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22" w:rsidRPr="00417022" w:rsidRDefault="00417022" w:rsidP="006C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7022">
        <w:rPr>
          <w:rFonts w:ascii="Candara" w:eastAsia="Times New Roman" w:hAnsi="Candara" w:cs="Times New Roman"/>
          <w:b/>
          <w:sz w:val="36"/>
          <w:szCs w:val="24"/>
          <w:lang w:eastAsia="hr-HR"/>
        </w:rPr>
        <w:t xml:space="preserve">Program: Ekonomist </w:t>
      </w:r>
    </w:p>
    <w:p w:rsidR="00417022" w:rsidRPr="00417022" w:rsidRDefault="00417022" w:rsidP="006C0BA7">
      <w:pPr>
        <w:spacing w:after="0"/>
        <w:jc w:val="both"/>
        <w:rPr>
          <w:rFonts w:ascii="Candara" w:eastAsia="Times New Roman" w:hAnsi="Candara" w:cs="Times New Roman"/>
          <w:b/>
          <w:sz w:val="36"/>
          <w:szCs w:val="24"/>
          <w:lang w:eastAsia="hr-HR"/>
        </w:rPr>
      </w:pPr>
    </w:p>
    <w:p w:rsidR="00417022" w:rsidRPr="00417022" w:rsidRDefault="00417022" w:rsidP="006C0BA7">
      <w:pPr>
        <w:spacing w:after="0"/>
        <w:jc w:val="both"/>
        <w:rPr>
          <w:rFonts w:ascii="Candara" w:eastAsia="Times New Roman" w:hAnsi="Candara" w:cs="Times New Roman"/>
          <w:b/>
          <w:sz w:val="28"/>
          <w:szCs w:val="24"/>
          <w:lang w:eastAsia="hr-HR"/>
        </w:rPr>
      </w:pPr>
      <w:r w:rsidRPr="00417022">
        <w:rPr>
          <w:rFonts w:ascii="Candara" w:eastAsia="Times New Roman" w:hAnsi="Candara" w:cs="Times New Roman"/>
          <w:b/>
          <w:sz w:val="28"/>
          <w:szCs w:val="24"/>
          <w:lang w:eastAsia="hr-HR"/>
        </w:rPr>
        <w:t xml:space="preserve">  Tip programa: programi četverogodišnjeg trajanja obrazovanja </w:t>
      </w:r>
    </w:p>
    <w:p w:rsidR="00417022" w:rsidRDefault="00417022" w:rsidP="006C0BA7">
      <w:pPr>
        <w:spacing w:after="0"/>
        <w:jc w:val="both"/>
        <w:rPr>
          <w:rFonts w:ascii="Candara" w:eastAsia="Times New Roman" w:hAnsi="Candara" w:cs="Times New Roman"/>
          <w:b/>
          <w:sz w:val="28"/>
          <w:szCs w:val="24"/>
          <w:lang w:eastAsia="hr-HR"/>
        </w:rPr>
      </w:pPr>
      <w:r w:rsidRPr="00417022">
        <w:rPr>
          <w:rFonts w:ascii="Candara" w:eastAsia="Times New Roman" w:hAnsi="Candara" w:cs="Times New Roman"/>
          <w:b/>
          <w:sz w:val="28"/>
          <w:szCs w:val="24"/>
          <w:lang w:eastAsia="hr-HR"/>
        </w:rPr>
        <w:t xml:space="preserve">  Trajanje programa: 4 god. </w:t>
      </w:r>
    </w:p>
    <w:p w:rsidR="00417022" w:rsidRPr="00417022" w:rsidRDefault="00417022" w:rsidP="006C0BA7">
      <w:pPr>
        <w:spacing w:after="0"/>
        <w:jc w:val="both"/>
        <w:rPr>
          <w:rFonts w:ascii="Candara" w:eastAsia="Times New Roman" w:hAnsi="Candara" w:cs="Times New Roman"/>
          <w:b/>
          <w:sz w:val="28"/>
          <w:szCs w:val="24"/>
          <w:lang w:eastAsia="hr-HR"/>
        </w:rPr>
      </w:pPr>
    </w:p>
    <w:p w:rsidR="00417022" w:rsidRPr="00417022" w:rsidRDefault="00417022" w:rsidP="006C0BA7">
      <w:pPr>
        <w:spacing w:after="0"/>
        <w:jc w:val="both"/>
        <w:rPr>
          <w:rFonts w:ascii="Candara" w:eastAsia="Times New Roman" w:hAnsi="Candara" w:cs="Times New Roman"/>
          <w:b/>
          <w:sz w:val="28"/>
          <w:szCs w:val="24"/>
          <w:lang w:eastAsia="hr-HR"/>
        </w:rPr>
      </w:pPr>
      <w:r w:rsidRPr="00417022">
        <w:rPr>
          <w:rFonts w:ascii="Candara" w:eastAsia="Times New Roman" w:hAnsi="Candara" w:cs="Times New Roman"/>
          <w:b/>
          <w:sz w:val="28"/>
          <w:szCs w:val="24"/>
          <w:lang w:eastAsia="hr-HR"/>
        </w:rPr>
        <w:t xml:space="preserve">  Opis programa: </w:t>
      </w:r>
    </w:p>
    <w:p w:rsidR="00417022" w:rsidRDefault="00417022" w:rsidP="006C0BA7">
      <w:pPr>
        <w:spacing w:after="0"/>
        <w:jc w:val="both"/>
        <w:rPr>
          <w:rFonts w:ascii="Candara" w:eastAsia="Times New Roman" w:hAnsi="Candara" w:cs="Times New Roman"/>
          <w:sz w:val="28"/>
          <w:szCs w:val="24"/>
          <w:lang w:eastAsia="hr-HR"/>
        </w:rPr>
      </w:pPr>
      <w:r w:rsidRPr="00417022">
        <w:rPr>
          <w:rFonts w:ascii="Candara" w:eastAsia="Times New Roman" w:hAnsi="Candara" w:cs="Times New Roman"/>
          <w:sz w:val="28"/>
          <w:szCs w:val="24"/>
          <w:lang w:eastAsia="hr-HR"/>
        </w:rPr>
        <w:t xml:space="preserve">Ekonomist radi na poslovima knjigovodstva, ekonomske propagande, računovodstveno financijskim poslovima, poslovima trgovine, turizma i </w:t>
      </w:r>
      <w:proofErr w:type="spellStart"/>
      <w:r w:rsidRPr="00417022">
        <w:rPr>
          <w:rFonts w:ascii="Candara" w:eastAsia="Times New Roman" w:hAnsi="Candara" w:cs="Times New Roman"/>
          <w:sz w:val="28"/>
          <w:szCs w:val="24"/>
          <w:lang w:eastAsia="hr-HR"/>
        </w:rPr>
        <w:t>sl</w:t>
      </w:r>
      <w:proofErr w:type="spellEnd"/>
      <w:r w:rsidRPr="00417022">
        <w:rPr>
          <w:rFonts w:ascii="Candara" w:eastAsia="Times New Roman" w:hAnsi="Candara" w:cs="Times New Roman"/>
          <w:sz w:val="28"/>
          <w:szCs w:val="24"/>
          <w:lang w:eastAsia="hr-HR"/>
        </w:rPr>
        <w:t xml:space="preserve">. Može raditi u bankama, osiguranju, turizmu, trgovinama, u različitim državnim institucijama, a može se baviti i privatnim poduzetništvom. Od ekonomista se očekuje preciznost, sistematičnost, ažurnost i odgovornost kako bi se izbjegle pogreške u radu s podacima. Uglavnom radi u uredu, često odlazi na poslovne sastanke, seminare, konferencije i </w:t>
      </w:r>
      <w:proofErr w:type="spellStart"/>
      <w:r w:rsidRPr="00417022">
        <w:rPr>
          <w:rFonts w:ascii="Candara" w:eastAsia="Times New Roman" w:hAnsi="Candara" w:cs="Times New Roman"/>
          <w:sz w:val="28"/>
          <w:szCs w:val="24"/>
          <w:lang w:eastAsia="hr-HR"/>
        </w:rPr>
        <w:t>sl</w:t>
      </w:r>
      <w:proofErr w:type="spellEnd"/>
      <w:r w:rsidRPr="00417022">
        <w:rPr>
          <w:rFonts w:ascii="Candara" w:eastAsia="Times New Roman" w:hAnsi="Candara" w:cs="Times New Roman"/>
          <w:sz w:val="28"/>
          <w:szCs w:val="24"/>
          <w:lang w:eastAsia="hr-HR"/>
        </w:rPr>
        <w:t xml:space="preserve">. Za uspješno obavljanje posla nužno je dobro poznavanje rada na računalu, posebno programa za obradu teksta i programa za matematičke statističke obrade. </w:t>
      </w:r>
    </w:p>
    <w:p w:rsidR="00417022" w:rsidRPr="00417022" w:rsidRDefault="00417022" w:rsidP="006C0BA7">
      <w:pPr>
        <w:spacing w:after="0"/>
        <w:jc w:val="both"/>
        <w:rPr>
          <w:rFonts w:ascii="Candara" w:eastAsia="Times New Roman" w:hAnsi="Candara" w:cs="Times New Roman"/>
          <w:sz w:val="28"/>
          <w:szCs w:val="24"/>
          <w:lang w:eastAsia="hr-HR"/>
        </w:rPr>
      </w:pPr>
    </w:p>
    <w:p w:rsidR="00417022" w:rsidRPr="00417022" w:rsidRDefault="00417022" w:rsidP="006C0BA7">
      <w:pPr>
        <w:spacing w:after="0"/>
        <w:jc w:val="both"/>
        <w:rPr>
          <w:rFonts w:ascii="Candara" w:eastAsia="Times New Roman" w:hAnsi="Candara" w:cs="Times New Roman"/>
          <w:b/>
          <w:sz w:val="28"/>
          <w:szCs w:val="24"/>
          <w:lang w:eastAsia="hr-HR"/>
        </w:rPr>
      </w:pPr>
      <w:r w:rsidRPr="00417022">
        <w:rPr>
          <w:rFonts w:ascii="Candara" w:eastAsia="Times New Roman" w:hAnsi="Candara" w:cs="Times New Roman"/>
          <w:b/>
          <w:sz w:val="28"/>
          <w:szCs w:val="24"/>
          <w:lang w:eastAsia="hr-HR"/>
        </w:rPr>
        <w:t xml:space="preserve">  Zdravstveni zahtjevi i funkcionalne sposobnosti potrebni za obrazovne programe: </w:t>
      </w:r>
    </w:p>
    <w:p w:rsidR="00417022" w:rsidRDefault="00417022" w:rsidP="006C0BA7">
      <w:pPr>
        <w:spacing w:after="0"/>
        <w:jc w:val="both"/>
        <w:rPr>
          <w:rFonts w:ascii="Candara" w:eastAsia="Times New Roman" w:hAnsi="Candara" w:cs="Times New Roman"/>
          <w:sz w:val="28"/>
          <w:szCs w:val="24"/>
          <w:lang w:eastAsia="hr-HR"/>
        </w:rPr>
      </w:pPr>
      <w:r w:rsidRPr="00417022">
        <w:rPr>
          <w:rFonts w:ascii="Candara" w:eastAsia="Times New Roman" w:hAnsi="Candara" w:cs="Times New Roman"/>
          <w:sz w:val="28"/>
          <w:szCs w:val="24"/>
          <w:lang w:eastAsia="hr-HR"/>
        </w:rPr>
        <w:t xml:space="preserve">Uredan vid. Uredan sluh. Uredan govor. Uredna funkcija gornjih ekstremiteta. Uredno kognitivno funkcioniranje. </w:t>
      </w:r>
    </w:p>
    <w:p w:rsidR="00417022" w:rsidRPr="00417022" w:rsidRDefault="00417022" w:rsidP="006C0BA7">
      <w:pPr>
        <w:spacing w:after="0"/>
        <w:jc w:val="both"/>
        <w:rPr>
          <w:rFonts w:ascii="Candara" w:eastAsia="Times New Roman" w:hAnsi="Candara" w:cs="Times New Roman"/>
          <w:sz w:val="28"/>
          <w:szCs w:val="24"/>
          <w:lang w:eastAsia="hr-HR"/>
        </w:rPr>
      </w:pPr>
    </w:p>
    <w:p w:rsidR="00417022" w:rsidRPr="00417022" w:rsidRDefault="00417022" w:rsidP="006C0BA7">
      <w:pPr>
        <w:spacing w:after="0"/>
        <w:jc w:val="both"/>
        <w:rPr>
          <w:rFonts w:ascii="Candara" w:eastAsia="Times New Roman" w:hAnsi="Candara" w:cs="Times New Roman"/>
          <w:b/>
          <w:sz w:val="28"/>
          <w:szCs w:val="24"/>
          <w:lang w:eastAsia="hr-HR"/>
        </w:rPr>
      </w:pPr>
      <w:r w:rsidRPr="00417022">
        <w:rPr>
          <w:rFonts w:ascii="Candara" w:eastAsia="Times New Roman" w:hAnsi="Candara" w:cs="Times New Roman"/>
          <w:b/>
          <w:sz w:val="28"/>
          <w:szCs w:val="24"/>
          <w:lang w:eastAsia="hr-HR"/>
        </w:rPr>
        <w:t xml:space="preserve">  Obrazloženje zdravstvenih zahtjeva: </w:t>
      </w:r>
    </w:p>
    <w:p w:rsidR="00417022" w:rsidRPr="00417022" w:rsidRDefault="00417022" w:rsidP="006C0BA7">
      <w:pPr>
        <w:spacing w:after="0"/>
        <w:jc w:val="both"/>
        <w:rPr>
          <w:rFonts w:ascii="Candara" w:eastAsia="Times New Roman" w:hAnsi="Candara" w:cs="Times New Roman"/>
          <w:sz w:val="28"/>
          <w:szCs w:val="24"/>
          <w:lang w:eastAsia="hr-HR"/>
        </w:rPr>
      </w:pPr>
      <w:r w:rsidRPr="00417022">
        <w:rPr>
          <w:rFonts w:ascii="Candara" w:eastAsia="Times New Roman" w:hAnsi="Candara" w:cs="Times New Roman"/>
          <w:sz w:val="28"/>
          <w:szCs w:val="24"/>
          <w:lang w:eastAsia="hr-HR"/>
        </w:rPr>
        <w:t xml:space="preserve">Slabovidnost/sljepoća. Gluhoća i teže nagluhost u govornom području. Oštećenje glasa i/ili govora koja utječu na komunikaciju. Teža oštećenja funkcije gornjih ekstremiteta. Kronični poremećaji koji značajno remete kognitivno funkcioniranje. </w:t>
      </w:r>
    </w:p>
    <w:p w:rsidR="002C2FB2" w:rsidRDefault="002C2FB2"/>
    <w:sectPr w:rsidR="002C2FB2" w:rsidSect="002C2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17022"/>
    <w:rsid w:val="002B1395"/>
    <w:rsid w:val="002C2FB2"/>
    <w:rsid w:val="00417022"/>
    <w:rsid w:val="006C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FB2"/>
  </w:style>
  <w:style w:type="paragraph" w:styleId="Naslov1">
    <w:name w:val="heading 1"/>
    <w:basedOn w:val="Normal"/>
    <w:link w:val="Naslov1Char"/>
    <w:uiPriority w:val="9"/>
    <w:qFormat/>
    <w:rsid w:val="004170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1702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label">
    <w:name w:val="label"/>
    <w:basedOn w:val="Zadanifontodlomka"/>
    <w:rsid w:val="004170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Daša</dc:creator>
  <cp:lastModifiedBy>Daša</cp:lastModifiedBy>
  <cp:revision>2</cp:revision>
  <dcterms:created xsi:type="dcterms:W3CDTF">2018-06-28T09:35:00Z</dcterms:created>
  <dcterms:modified xsi:type="dcterms:W3CDTF">2018-06-28T09:45:00Z</dcterms:modified>
</cp:coreProperties>
</file>