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4F" w:rsidRDefault="00D4434F" w:rsidP="00EA03B7">
      <w:pPr>
        <w:pStyle w:val="Heading2"/>
        <w:spacing w:line="240" w:lineRule="atLeast"/>
        <w:ind w:left="0" w:hanging="2"/>
        <w:rPr>
          <w:rFonts w:ascii="Calibri" w:eastAsia="Calibri" w:hAnsi="Calibri" w:cs="Calibri"/>
        </w:rPr>
      </w:pPr>
    </w:p>
    <w:p w:rsidR="00D4434F" w:rsidRDefault="00D4434F" w:rsidP="00EA03B7">
      <w:pPr>
        <w:pStyle w:val="Heading2"/>
        <w:spacing w:line="240" w:lineRule="atLeast"/>
        <w:ind w:left="0" w:hanging="2"/>
        <w:rPr>
          <w:rFonts w:ascii="Calibri" w:eastAsia="Calibri" w:hAnsi="Calibri" w:cs="Calibri"/>
        </w:rPr>
      </w:pPr>
    </w:p>
    <w:p w:rsidR="00D4434F" w:rsidRDefault="00D4434F" w:rsidP="00EA03B7">
      <w:pPr>
        <w:pStyle w:val="Heading2"/>
        <w:spacing w:line="240" w:lineRule="atLeast"/>
        <w:ind w:left="0" w:hanging="2"/>
        <w:jc w:val="center"/>
        <w:rPr>
          <w:rFonts w:ascii="Calibri" w:eastAsia="Calibri" w:hAnsi="Calibri" w:cs="Calibri"/>
          <w:sz w:val="22"/>
          <w:szCs w:val="22"/>
        </w:rPr>
      </w:pPr>
    </w:p>
    <w:p w:rsidR="00D4434F" w:rsidRDefault="00D4434F" w:rsidP="00EA03B7">
      <w:pPr>
        <w:pStyle w:val="Heading2"/>
        <w:spacing w:line="240" w:lineRule="atLeast"/>
        <w:ind w:left="0" w:hanging="2"/>
        <w:jc w:val="center"/>
        <w:rPr>
          <w:rFonts w:ascii="Calibri" w:eastAsia="Calibri" w:hAnsi="Calibri" w:cs="Calibri"/>
          <w:sz w:val="22"/>
          <w:szCs w:val="22"/>
        </w:rPr>
      </w:pPr>
    </w:p>
    <w:p w:rsidR="00D4434F" w:rsidRDefault="00BA7603" w:rsidP="00EA03B7">
      <w:pPr>
        <w:pStyle w:val="Heading2"/>
        <w:spacing w:line="240" w:lineRule="atLeast"/>
        <w:ind w:left="2" w:hanging="4"/>
        <w:jc w:val="center"/>
        <w:rPr>
          <w:rFonts w:ascii="Calibri" w:eastAsia="Calibri" w:hAnsi="Calibri" w:cs="Calibri"/>
          <w:sz w:val="36"/>
          <w:szCs w:val="36"/>
        </w:rPr>
      </w:pPr>
      <w:r>
        <w:rPr>
          <w:rFonts w:ascii="Calibri" w:eastAsia="Calibri" w:hAnsi="Calibri" w:cs="Calibri"/>
          <w:sz w:val="36"/>
          <w:szCs w:val="36"/>
        </w:rPr>
        <w:t>EKONOMSKA I TURISTIČKA ŠKOLA DARUVAR</w:t>
      </w:r>
    </w:p>
    <w:p w:rsidR="00D4434F" w:rsidRDefault="00BA7603" w:rsidP="00EA03B7">
      <w:pPr>
        <w:spacing w:line="240" w:lineRule="atLeast"/>
        <w:ind w:left="2" w:hanging="4"/>
        <w:jc w:val="center"/>
        <w:rPr>
          <w:rFonts w:ascii="Calibri" w:eastAsia="Calibri" w:hAnsi="Calibri" w:cs="Calibri"/>
          <w:sz w:val="36"/>
          <w:szCs w:val="36"/>
        </w:rPr>
      </w:pPr>
      <w:r>
        <w:rPr>
          <w:rFonts w:ascii="Calibri" w:eastAsia="Calibri" w:hAnsi="Calibri" w:cs="Calibri"/>
          <w:b/>
          <w:sz w:val="36"/>
          <w:szCs w:val="36"/>
        </w:rPr>
        <w:t>Gundulićeva 14, Daruvar</w:t>
      </w:r>
    </w:p>
    <w:p w:rsidR="00D4434F" w:rsidRDefault="00D4434F" w:rsidP="00EA03B7">
      <w:pPr>
        <w:spacing w:line="240" w:lineRule="atLeast"/>
        <w:ind w:left="2" w:hanging="4"/>
        <w:jc w:val="center"/>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D4434F" w:rsidP="00EA03B7">
      <w:pPr>
        <w:spacing w:line="240" w:lineRule="atLeast"/>
        <w:ind w:left="2" w:hanging="4"/>
        <w:rPr>
          <w:rFonts w:ascii="Calibri" w:eastAsia="Calibri" w:hAnsi="Calibri" w:cs="Calibri"/>
          <w:sz w:val="36"/>
          <w:szCs w:val="36"/>
        </w:rPr>
      </w:pPr>
    </w:p>
    <w:p w:rsidR="00D4434F" w:rsidRDefault="00BA7603" w:rsidP="00EA03B7">
      <w:pPr>
        <w:pStyle w:val="Heading1"/>
        <w:spacing w:line="240" w:lineRule="atLeast"/>
        <w:ind w:left="2" w:hanging="4"/>
        <w:jc w:val="center"/>
        <w:rPr>
          <w:rFonts w:ascii="Calibri" w:eastAsia="Calibri" w:hAnsi="Calibri" w:cs="Calibri"/>
          <w:sz w:val="36"/>
          <w:szCs w:val="36"/>
        </w:rPr>
      </w:pPr>
      <w:r>
        <w:rPr>
          <w:rFonts w:ascii="Calibri" w:eastAsia="Calibri" w:hAnsi="Calibri" w:cs="Calibri"/>
          <w:sz w:val="36"/>
          <w:szCs w:val="36"/>
        </w:rPr>
        <w:t>GODIŠNJI PLAN I PROGRAM RADA</w:t>
      </w:r>
    </w:p>
    <w:p w:rsidR="00D4434F" w:rsidRDefault="00D4434F" w:rsidP="00EA03B7">
      <w:pPr>
        <w:spacing w:line="240" w:lineRule="atLeast"/>
        <w:ind w:left="2" w:hanging="4"/>
        <w:jc w:val="center"/>
        <w:rPr>
          <w:rFonts w:ascii="Calibri" w:eastAsia="Calibri" w:hAnsi="Calibri" w:cs="Calibri"/>
          <w:sz w:val="36"/>
          <w:szCs w:val="36"/>
        </w:rPr>
      </w:pPr>
    </w:p>
    <w:p w:rsidR="00D4434F" w:rsidRDefault="00BA7603" w:rsidP="00EA03B7">
      <w:pPr>
        <w:pStyle w:val="Heading2"/>
        <w:spacing w:line="240" w:lineRule="atLeast"/>
        <w:ind w:left="2" w:hanging="4"/>
        <w:jc w:val="center"/>
        <w:rPr>
          <w:rFonts w:ascii="Calibri" w:eastAsia="Calibri" w:hAnsi="Calibri" w:cs="Calibri"/>
          <w:sz w:val="36"/>
          <w:szCs w:val="36"/>
        </w:rPr>
      </w:pPr>
      <w:r>
        <w:rPr>
          <w:rFonts w:ascii="Calibri" w:eastAsia="Calibri" w:hAnsi="Calibri" w:cs="Calibri"/>
          <w:sz w:val="36"/>
          <w:szCs w:val="36"/>
        </w:rPr>
        <w:t>za školsku godinu 2022./2023.</w:t>
      </w: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2" w:hanging="4"/>
        <w:jc w:val="center"/>
        <w:rPr>
          <w:rFonts w:ascii="Calibri" w:eastAsia="Calibri" w:hAnsi="Calibri" w:cs="Calibri"/>
          <w:sz w:val="36"/>
          <w:szCs w:val="36"/>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noProof/>
          <w:sz w:val="22"/>
          <w:szCs w:val="22"/>
          <w:lang w:val="en-US" w:eastAsia="en-US"/>
        </w:rPr>
        <w:drawing>
          <wp:inline distT="0" distB="0" distL="114300" distR="114300">
            <wp:extent cx="4153535" cy="22853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53535" cy="2285365"/>
                    </a:xfrm>
                    <a:prstGeom prst="rect">
                      <a:avLst/>
                    </a:prstGeom>
                    <a:ln/>
                  </pic:spPr>
                </pic:pic>
              </a:graphicData>
            </a:graphic>
          </wp:inline>
        </w:drawing>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pStyle w:val="Heading1"/>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DARUVAR,   </w:t>
      </w:r>
      <w:r w:rsidR="00055725">
        <w:rPr>
          <w:rFonts w:ascii="Calibri" w:eastAsia="Calibri" w:hAnsi="Calibri" w:cs="Calibri"/>
          <w:sz w:val="22"/>
          <w:szCs w:val="22"/>
        </w:rPr>
        <w:t>7</w:t>
      </w:r>
      <w:r>
        <w:rPr>
          <w:rFonts w:ascii="Calibri" w:eastAsia="Calibri" w:hAnsi="Calibri" w:cs="Calibri"/>
          <w:sz w:val="22"/>
          <w:szCs w:val="22"/>
        </w:rPr>
        <w:t>.listopada 2022.</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 osnovi članka 28. stavka 8. Zakona o odgoju i obrazovanju u osnovnoj i srednjoj školi (NN br. 87/2008., 86./2009., 92./2010., 105./2010., 90/2011., 16/2012., 86/2012., 126/2012., 94/2013., 152/2014., 7/2017., 68/2018., 98/2019, 64/2020.) i članka 12. Statuta Ekonomske i turističke škole Daruvar, Gundulićeva 14, Daruvar, Školski odbor na sjednici održanoj    </w:t>
      </w:r>
      <w:r w:rsidR="00055725">
        <w:rPr>
          <w:rFonts w:ascii="Calibri" w:eastAsia="Calibri" w:hAnsi="Calibri" w:cs="Calibri"/>
          <w:sz w:val="22"/>
          <w:szCs w:val="22"/>
        </w:rPr>
        <w:t>7</w:t>
      </w:r>
      <w:r>
        <w:rPr>
          <w:rFonts w:ascii="Calibri" w:eastAsia="Calibri" w:hAnsi="Calibri" w:cs="Calibri"/>
          <w:sz w:val="22"/>
          <w:szCs w:val="22"/>
        </w:rPr>
        <w:t>. listopada  2022. godine, a na prijedlog ravnateljice donosi:</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GODIŠNJI PLAN I PROGRAM</w:t>
      </w:r>
    </w:p>
    <w:p w:rsidR="00D4434F" w:rsidRDefault="00D4434F" w:rsidP="00EA03B7">
      <w:pPr>
        <w:spacing w:line="240" w:lineRule="atLeast"/>
        <w:ind w:left="1" w:hanging="3"/>
        <w:jc w:val="center"/>
        <w:rPr>
          <w:rFonts w:ascii="Calibri" w:eastAsia="Calibri" w:hAnsi="Calibri" w:cs="Calibri"/>
          <w:color w:val="FF0000"/>
          <w:sz w:val="28"/>
          <w:szCs w:val="28"/>
        </w:rPr>
      </w:pPr>
    </w:p>
    <w:p w:rsidR="00D4434F" w:rsidRDefault="00D4434F" w:rsidP="00EA03B7">
      <w:pPr>
        <w:spacing w:line="240" w:lineRule="atLeast"/>
        <w:ind w:left="1" w:hanging="3"/>
        <w:jc w:val="center"/>
        <w:rPr>
          <w:rFonts w:ascii="Calibri" w:eastAsia="Calibri" w:hAnsi="Calibri" w:cs="Calibri"/>
          <w:color w:val="FF0000"/>
          <w:sz w:val="28"/>
          <w:szCs w:val="28"/>
        </w:rPr>
      </w:pPr>
    </w:p>
    <w:p w:rsidR="00D4434F" w:rsidRDefault="00BA7603" w:rsidP="00EA03B7">
      <w:pPr>
        <w:spacing w:line="240" w:lineRule="atLeast"/>
        <w:ind w:left="1" w:hanging="3"/>
        <w:jc w:val="center"/>
        <w:rPr>
          <w:rFonts w:ascii="Calibri" w:eastAsia="Calibri" w:hAnsi="Calibri" w:cs="Calibri"/>
          <w:sz w:val="28"/>
          <w:szCs w:val="28"/>
        </w:rPr>
      </w:pPr>
      <w:r>
        <w:rPr>
          <w:rFonts w:ascii="Calibri" w:eastAsia="Calibri" w:hAnsi="Calibri" w:cs="Calibri"/>
          <w:b/>
          <w:sz w:val="28"/>
          <w:szCs w:val="28"/>
        </w:rPr>
        <w:t>ZA ŠKOLSKU GODINU</w:t>
      </w:r>
    </w:p>
    <w:p w:rsidR="00D4434F" w:rsidRDefault="00D4434F" w:rsidP="00EA03B7">
      <w:pPr>
        <w:spacing w:line="240" w:lineRule="atLeast"/>
        <w:ind w:left="1" w:hanging="3"/>
        <w:jc w:val="center"/>
        <w:rPr>
          <w:rFonts w:ascii="Calibri" w:eastAsia="Calibri" w:hAnsi="Calibri" w:cs="Calibri"/>
          <w:sz w:val="28"/>
          <w:szCs w:val="28"/>
        </w:rPr>
      </w:pPr>
    </w:p>
    <w:p w:rsidR="00D4434F" w:rsidRDefault="00D4434F" w:rsidP="00EA03B7">
      <w:pPr>
        <w:spacing w:line="240" w:lineRule="atLeast"/>
        <w:ind w:left="1" w:hanging="3"/>
        <w:jc w:val="center"/>
        <w:rPr>
          <w:rFonts w:ascii="Calibri" w:eastAsia="Calibri" w:hAnsi="Calibri" w:cs="Calibri"/>
          <w:sz w:val="28"/>
          <w:szCs w:val="28"/>
        </w:rPr>
      </w:pPr>
    </w:p>
    <w:p w:rsidR="00D4434F" w:rsidRDefault="00BA7603" w:rsidP="00EA03B7">
      <w:pPr>
        <w:spacing w:line="240" w:lineRule="atLeast"/>
        <w:ind w:left="1" w:hanging="3"/>
        <w:jc w:val="center"/>
        <w:rPr>
          <w:rFonts w:ascii="Calibri" w:eastAsia="Calibri" w:hAnsi="Calibri" w:cs="Calibri"/>
          <w:sz w:val="28"/>
          <w:szCs w:val="28"/>
        </w:rPr>
      </w:pPr>
      <w:r>
        <w:rPr>
          <w:rFonts w:ascii="Calibri" w:eastAsia="Calibri" w:hAnsi="Calibri" w:cs="Calibri"/>
          <w:b/>
          <w:sz w:val="28"/>
          <w:szCs w:val="28"/>
        </w:rPr>
        <w:t>2022./2023.</w:t>
      </w:r>
    </w:p>
    <w:p w:rsidR="00D4434F" w:rsidRDefault="00D4434F" w:rsidP="00EA03B7">
      <w:pPr>
        <w:spacing w:line="240" w:lineRule="atLeast"/>
        <w:ind w:left="1" w:hanging="3"/>
        <w:jc w:val="center"/>
        <w:rPr>
          <w:rFonts w:ascii="Calibri" w:eastAsia="Calibri" w:hAnsi="Calibri" w:cs="Calibri"/>
          <w:sz w:val="28"/>
          <w:szCs w:val="28"/>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 xml:space="preserve">DARUVAR,    </w:t>
      </w:r>
      <w:r w:rsidR="00055725">
        <w:rPr>
          <w:rFonts w:ascii="Calibri" w:eastAsia="Calibri" w:hAnsi="Calibri" w:cs="Calibri"/>
          <w:b/>
          <w:sz w:val="22"/>
          <w:szCs w:val="22"/>
        </w:rPr>
        <w:t>7</w:t>
      </w:r>
      <w:r>
        <w:rPr>
          <w:rFonts w:ascii="Calibri" w:eastAsia="Calibri" w:hAnsi="Calibri" w:cs="Calibri"/>
          <w:b/>
          <w:sz w:val="22"/>
          <w:szCs w:val="22"/>
        </w:rPr>
        <w:t>.listopada 2022. godine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330"/>
        <w:gridCol w:w="884"/>
      </w:tblGrid>
      <w:tr w:rsidR="00D4434F">
        <w:tc>
          <w:tcPr>
            <w:tcW w:w="9289" w:type="dxa"/>
            <w:gridSpan w:val="2"/>
            <w:tcBorders>
              <w:top w:val="nil"/>
              <w:left w:val="nil"/>
              <w:bottom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SADRŽAJ</w:t>
            </w:r>
          </w:p>
        </w:tc>
        <w:tc>
          <w:tcPr>
            <w:tcW w:w="884" w:type="dxa"/>
            <w:tcBorders>
              <w:top w:val="nil"/>
              <w:left w:val="nil"/>
              <w:bottom w:val="nil"/>
              <w:right w:val="nil"/>
            </w:tcBorders>
          </w:tcPr>
          <w:p w:rsidR="00D4434F" w:rsidRDefault="00BA7603"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strana</w:t>
            </w:r>
          </w:p>
        </w:tc>
      </w:tr>
      <w:tr w:rsidR="00D4434F">
        <w:tc>
          <w:tcPr>
            <w:tcW w:w="959" w:type="dxa"/>
            <w:tcBorders>
              <w:top w:val="nil"/>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w:t>
            </w:r>
          </w:p>
        </w:tc>
        <w:tc>
          <w:tcPr>
            <w:tcW w:w="8330" w:type="dxa"/>
            <w:tcBorders>
              <w:top w:val="nil"/>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Osnovni podaci o školi</w:t>
            </w:r>
          </w:p>
        </w:tc>
        <w:tc>
          <w:tcPr>
            <w:tcW w:w="884" w:type="dxa"/>
            <w:tcBorders>
              <w:top w:val="nil"/>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Uvjeti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Materijalno-tehnički uvjeti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Prostorni uvjeti</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Učionički prostor</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Opremljenost prostora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Investicije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8</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Projekti </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8</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izvršiteljima poslova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11</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nastavnicima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11</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nastavnicima vanjskim suradnicima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ravnatelju i stručnim suradnicima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administrativno-tehničkom osoblju</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Tjedna zaduženja nastavnika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Godišnji kalendar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Odgojno obrazovna razdolja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Razdoblja odmora učenika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Dopunski rad i popravni ispit</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Zimski rok obrane završnog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Vremenik izradbe i obrane završnog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Izbor tema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Izradba i predaja završnog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Prijava obrane završnog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Rokovi obrane završnog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Datum uručivanja svjedodžbi o obranjenom završnom radu</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Kalendar polaganja ispita državne mature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Ljetni ispitni rok</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Jesenski ispitni rok</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35</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Dnevna i tjedna organizacija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Razredništvo</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Nastavni planovi i zaduženja po razredima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38</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Organizacija nastave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Prema broju radnih dana u tjednu</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Prema dnevnom radu</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Praktična nastava u školi</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Praktična nastava izvan škole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45</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Stručna praksa </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46</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Planovi rada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ravnateljice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47</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5.2.</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stručne suradnice – socijalne pedagoginje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50</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5.3.</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stručnog suradnika – školskog knjižničara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5.4.</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nastavničkog vijeća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55</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5.5.</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razrednog vijeća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56</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5.6.</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stručnih vijeća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56</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5.7.</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i program rada razrednika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61</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5.8.</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školskog odbora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5.9.</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vijeća učenika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62</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5.10.</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vijeća roditelja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63</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5.11.</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školskog ispitnog povjerenstva za provedbu državne mature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64</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6.</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Socijalna i zdravstvena zaštita</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65</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7.</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Školski preventivni programi</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66</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8.</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Psihološke krizne intervencije</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70</w:t>
            </w:r>
          </w:p>
        </w:tc>
      </w:tr>
      <w:tr w:rsidR="00D4434F">
        <w:tc>
          <w:tcPr>
            <w:tcW w:w="959"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9.</w:t>
            </w:r>
          </w:p>
        </w:tc>
        <w:tc>
          <w:tcPr>
            <w:tcW w:w="8330" w:type="dxa"/>
            <w:tcBorders>
              <w:left w:val="nil"/>
              <w:right w:val="nil"/>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Antikorupcijski program</w:t>
            </w:r>
          </w:p>
        </w:tc>
        <w:tc>
          <w:tcPr>
            <w:tcW w:w="884" w:type="dxa"/>
            <w:tcBorders>
              <w:left w:val="nil"/>
              <w:right w:val="nil"/>
            </w:tcBorders>
          </w:tcPr>
          <w:p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72</w:t>
            </w:r>
          </w:p>
        </w:tc>
      </w:tr>
    </w:tbl>
    <w:p w:rsidR="00D4434F" w:rsidRDefault="00D4434F" w:rsidP="00EA03B7">
      <w:pPr>
        <w:spacing w:line="240" w:lineRule="atLeast"/>
        <w:ind w:left="0" w:hanging="2"/>
        <w:jc w:val="center"/>
        <w:rPr>
          <w:rFonts w:ascii="Calibri" w:eastAsia="Calibri" w:hAnsi="Calibri" w:cs="Calibri"/>
          <w:sz w:val="20"/>
          <w:szCs w:val="20"/>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BA7603" w:rsidP="00EA03B7">
      <w:pPr>
        <w:numPr>
          <w:ilvl w:val="0"/>
          <w:numId w:val="17"/>
        </w:numPr>
        <w:spacing w:line="240" w:lineRule="atLeast"/>
        <w:ind w:left="0" w:hanging="2"/>
        <w:jc w:val="center"/>
        <w:rPr>
          <w:rFonts w:ascii="Calibri" w:eastAsia="Calibri" w:hAnsi="Calibri" w:cs="Calibri"/>
        </w:rPr>
      </w:pPr>
      <w:r>
        <w:rPr>
          <w:rFonts w:ascii="Calibri" w:eastAsia="Calibri" w:hAnsi="Calibri" w:cs="Calibri"/>
          <w:b/>
        </w:rPr>
        <w:t>OSNOVNI PODACI O ŠKOLI</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         Osnivač Ekonomske i turističke škole Daruvar je Bjelovarsko-bilogorska županija u skladu s Odlukom Ministarstva prosvjete i športa, klasa: 602-03/02-0198, ur.broj: 532/01-02-1 od 1. veljače 2002. godine.</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 Škola je pravni sljednik društvene pravne osobe Srednje škole Daruvar koju je osnovala Općina Daruvar svojom Odlukom, klasa: 602-03/92-01/12, ur.broj: 2111-07-01-92-2 od 7. veljače 1992. godine.</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Srednja škola Daruvar promijenila je naziv u Ekonomska i turistička škola Daruvar tijekom šk.god. 2010/2011.</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tbl>
      <w:tblPr>
        <w:tblStyle w:val="a0"/>
        <w:tblW w:w="8897" w:type="dxa"/>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gridCol w:w="5429"/>
      </w:tblGrid>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Naziv škole</w:t>
            </w:r>
          </w:p>
          <w:p w:rsidR="00D4434F" w:rsidRDefault="00D4434F" w:rsidP="00EA03B7">
            <w:pPr>
              <w:spacing w:line="240" w:lineRule="atLeast"/>
              <w:ind w:left="0" w:hanging="2"/>
              <w:jc w:val="both"/>
              <w:rPr>
                <w:rFonts w:ascii="Calibri" w:eastAsia="Calibri" w:hAnsi="Calibri" w:cs="Calibri"/>
                <w:sz w:val="22"/>
                <w:szCs w:val="22"/>
              </w:rPr>
            </w:pP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EKONOMSKA I TURISTIČKA ŠKOLA DARUVAR</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Adresa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Gundulićeva 14, 43500 Daruvar</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Upis u sudski registar</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10040767</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Šifra škole</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07-012-503</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MB</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0133809</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OIB</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76999123208</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IBAN</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HR43 2340 0091 1000 5162 3</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škole</w:t>
            </w:r>
          </w:p>
        </w:tc>
        <w:tc>
          <w:tcPr>
            <w:tcW w:w="5429" w:type="dxa"/>
            <w:shd w:val="clear" w:color="auto" w:fill="FFF2CC"/>
          </w:tcPr>
          <w:p w:rsidR="00D4434F" w:rsidRDefault="006728B6" w:rsidP="00EA03B7">
            <w:pPr>
              <w:spacing w:line="240" w:lineRule="atLeast"/>
              <w:ind w:left="0" w:hanging="2"/>
              <w:jc w:val="both"/>
              <w:rPr>
                <w:rFonts w:ascii="Calibri" w:eastAsia="Calibri" w:hAnsi="Calibri" w:cs="Calibri"/>
                <w:sz w:val="22"/>
                <w:szCs w:val="22"/>
              </w:rPr>
            </w:pPr>
            <w:hyperlink r:id="rId9">
              <w:r w:rsidR="00BA7603">
                <w:rPr>
                  <w:rFonts w:ascii="Calibri" w:eastAsia="Calibri" w:hAnsi="Calibri" w:cs="Calibri"/>
                  <w:color w:val="0000FF"/>
                  <w:sz w:val="22"/>
                  <w:szCs w:val="22"/>
                  <w:u w:val="single"/>
                </w:rPr>
                <w:t>etsda@etsda.hr</w:t>
              </w:r>
            </w:hyperlink>
            <w:r w:rsidR="00BA7603">
              <w:rPr>
                <w:rFonts w:ascii="Calibri" w:eastAsia="Calibri" w:hAnsi="Calibri" w:cs="Calibri"/>
                <w:sz w:val="22"/>
                <w:szCs w:val="22"/>
              </w:rPr>
              <w:t xml:space="preserve"> </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Web škole</w:t>
            </w:r>
          </w:p>
        </w:tc>
        <w:tc>
          <w:tcPr>
            <w:tcW w:w="5429" w:type="dxa"/>
            <w:shd w:val="clear" w:color="auto" w:fill="FFF2CC"/>
          </w:tcPr>
          <w:p w:rsidR="00D4434F" w:rsidRDefault="006728B6" w:rsidP="00EA03B7">
            <w:pPr>
              <w:spacing w:line="240" w:lineRule="atLeast"/>
              <w:ind w:left="0" w:hanging="2"/>
              <w:jc w:val="both"/>
              <w:rPr>
                <w:rFonts w:ascii="Calibri" w:eastAsia="Calibri" w:hAnsi="Calibri" w:cs="Calibri"/>
                <w:sz w:val="22"/>
                <w:szCs w:val="22"/>
              </w:rPr>
            </w:pPr>
            <w:hyperlink r:id="rId10">
              <w:r w:rsidR="00BA7603">
                <w:rPr>
                  <w:rFonts w:ascii="Calibri" w:eastAsia="Calibri" w:hAnsi="Calibri" w:cs="Calibri"/>
                  <w:color w:val="0000FF"/>
                  <w:sz w:val="22"/>
                  <w:szCs w:val="22"/>
                  <w:u w:val="single"/>
                </w:rPr>
                <w:t>www.</w:t>
              </w:r>
            </w:hyperlink>
            <w:hyperlink r:id="rId11">
              <w:r w:rsidR="00BA7603">
                <w:rPr>
                  <w:rFonts w:ascii="Calibri" w:eastAsia="Calibri" w:hAnsi="Calibri" w:cs="Calibri"/>
                  <w:sz w:val="22"/>
                  <w:szCs w:val="22"/>
                </w:rPr>
                <w:t xml:space="preserve"> </w:t>
              </w:r>
            </w:hyperlink>
            <w:hyperlink r:id="rId12">
              <w:r w:rsidR="00BA7603">
                <w:rPr>
                  <w:rFonts w:ascii="Calibri" w:eastAsia="Calibri" w:hAnsi="Calibri" w:cs="Calibri"/>
                  <w:color w:val="0000FF"/>
                  <w:sz w:val="22"/>
                  <w:szCs w:val="22"/>
                  <w:u w:val="single"/>
                </w:rPr>
                <w:t xml:space="preserve">ss-ekonomskaituristicka-da.skole.hr </w:t>
              </w:r>
            </w:hyperlink>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Ravnateljica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Dinka Kavalir, dipl.oec.</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Telefon/fax ravnateljica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043/331-178</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MOB</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091 404 5001</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ravnateljice</w:t>
            </w:r>
          </w:p>
        </w:tc>
        <w:tc>
          <w:tcPr>
            <w:tcW w:w="5429" w:type="dxa"/>
            <w:shd w:val="clear" w:color="auto" w:fill="FFF2CC"/>
          </w:tcPr>
          <w:p w:rsidR="00D4434F" w:rsidRDefault="006728B6" w:rsidP="00EA03B7">
            <w:pPr>
              <w:spacing w:line="240" w:lineRule="atLeast"/>
              <w:ind w:left="0" w:hanging="2"/>
              <w:jc w:val="both"/>
              <w:rPr>
                <w:rFonts w:ascii="Calibri" w:eastAsia="Calibri" w:hAnsi="Calibri" w:cs="Calibri"/>
                <w:sz w:val="22"/>
                <w:szCs w:val="22"/>
              </w:rPr>
            </w:pPr>
            <w:hyperlink r:id="rId13">
              <w:r w:rsidR="00BA7603">
                <w:rPr>
                  <w:rFonts w:ascii="Calibri" w:eastAsia="Calibri" w:hAnsi="Calibri" w:cs="Calibri"/>
                  <w:color w:val="0000FF"/>
                  <w:sz w:val="22"/>
                  <w:szCs w:val="22"/>
                  <w:u w:val="single"/>
                </w:rPr>
                <w:t>dinka.kavalir@skole.hr</w:t>
              </w:r>
            </w:hyperlink>
            <w:r w:rsidR="00BA7603">
              <w:rPr>
                <w:rFonts w:ascii="Calibri" w:eastAsia="Calibri" w:hAnsi="Calibri" w:cs="Calibri"/>
                <w:sz w:val="22"/>
                <w:szCs w:val="22"/>
              </w:rPr>
              <w:t xml:space="preserve">; </w:t>
            </w:r>
            <w:hyperlink r:id="rId14">
              <w:r w:rsidR="00BA7603">
                <w:rPr>
                  <w:rFonts w:ascii="Calibri" w:eastAsia="Calibri" w:hAnsi="Calibri" w:cs="Calibri"/>
                  <w:color w:val="0000FF"/>
                  <w:sz w:val="22"/>
                  <w:szCs w:val="22"/>
                  <w:u w:val="single"/>
                </w:rPr>
                <w:t>dinka.kavalir@gmail.hr</w:t>
              </w:r>
            </w:hyperlink>
            <w:r w:rsidR="00BA7603">
              <w:rPr>
                <w:rFonts w:ascii="Calibri" w:eastAsia="Calibri" w:hAnsi="Calibri" w:cs="Calibri"/>
                <w:sz w:val="22"/>
                <w:szCs w:val="22"/>
              </w:rPr>
              <w:t xml:space="preserve"> </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Stručni suradnik –pedagoginja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Lana Andrijević, prof.soc.pedagog</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043/333-360</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MOB</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092 199 7449</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pedagoginje</w:t>
            </w:r>
          </w:p>
        </w:tc>
        <w:tc>
          <w:tcPr>
            <w:tcW w:w="5429" w:type="dxa"/>
            <w:shd w:val="clear" w:color="auto" w:fill="FFF2CC"/>
          </w:tcPr>
          <w:p w:rsidR="00D4434F" w:rsidRDefault="006728B6" w:rsidP="00EA03B7">
            <w:pPr>
              <w:spacing w:line="240" w:lineRule="atLeast"/>
              <w:ind w:left="0" w:hanging="2"/>
              <w:jc w:val="both"/>
              <w:rPr>
                <w:rFonts w:ascii="Calibri" w:eastAsia="Calibri" w:hAnsi="Calibri" w:cs="Calibri"/>
                <w:sz w:val="22"/>
                <w:szCs w:val="22"/>
              </w:rPr>
            </w:pPr>
            <w:hyperlink r:id="rId15">
              <w:r w:rsidR="00BA7603">
                <w:rPr>
                  <w:rFonts w:ascii="Calibri" w:eastAsia="Calibri" w:hAnsi="Calibri" w:cs="Calibri"/>
                  <w:color w:val="0000FF"/>
                  <w:sz w:val="22"/>
                  <w:szCs w:val="22"/>
                  <w:u w:val="single"/>
                </w:rPr>
                <w:t>pedagogetsda@gmail.com</w:t>
              </w:r>
            </w:hyperlink>
            <w:r w:rsidR="00BA7603">
              <w:rPr>
                <w:rFonts w:ascii="Calibri" w:eastAsia="Calibri" w:hAnsi="Calibri" w:cs="Calibri"/>
                <w:sz w:val="22"/>
                <w:szCs w:val="22"/>
              </w:rPr>
              <w:t xml:space="preserve">; </w:t>
            </w:r>
            <w:hyperlink r:id="rId16">
              <w:r w:rsidR="00BA7603">
                <w:rPr>
                  <w:rFonts w:ascii="Calibri" w:eastAsia="Calibri" w:hAnsi="Calibri" w:cs="Calibri"/>
                  <w:color w:val="0000FF"/>
                  <w:sz w:val="22"/>
                  <w:szCs w:val="22"/>
                  <w:u w:val="single"/>
                </w:rPr>
                <w:t>lana.andrijevic@skole.hr</w:t>
              </w:r>
            </w:hyperlink>
            <w:r w:rsidR="00BA7603">
              <w:rPr>
                <w:rFonts w:ascii="Calibri" w:eastAsia="Calibri" w:hAnsi="Calibri" w:cs="Calibri"/>
                <w:sz w:val="22"/>
                <w:szCs w:val="22"/>
              </w:rPr>
              <w:t xml:space="preserve"> </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Stručni suradnik – knjižničarka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Daša Žabić, dipl.bibliotekar</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knjižnice</w:t>
            </w:r>
          </w:p>
        </w:tc>
        <w:tc>
          <w:tcPr>
            <w:tcW w:w="5429" w:type="dxa"/>
            <w:shd w:val="clear" w:color="auto" w:fill="FFF2CC"/>
          </w:tcPr>
          <w:p w:rsidR="00D4434F" w:rsidRDefault="006728B6" w:rsidP="00EA03B7">
            <w:pPr>
              <w:spacing w:line="240" w:lineRule="atLeast"/>
              <w:ind w:left="0" w:hanging="2"/>
              <w:jc w:val="both"/>
              <w:rPr>
                <w:rFonts w:ascii="Calibri" w:eastAsia="Calibri" w:hAnsi="Calibri" w:cs="Calibri"/>
                <w:sz w:val="22"/>
                <w:szCs w:val="22"/>
              </w:rPr>
            </w:pPr>
            <w:hyperlink r:id="rId17">
              <w:r w:rsidR="00BA7603">
                <w:rPr>
                  <w:rFonts w:ascii="Calibri" w:eastAsia="Calibri" w:hAnsi="Calibri" w:cs="Calibri"/>
                  <w:color w:val="0000FF"/>
                  <w:sz w:val="22"/>
                  <w:szCs w:val="22"/>
                  <w:u w:val="single"/>
                </w:rPr>
                <w:t xml:space="preserve">knjiznica@skole.hr </w:t>
              </w:r>
            </w:hyperlink>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Tajnica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Blanka Gelešić, dipl.oec.</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Voditeljica računovodstva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Maja Marić Prević, dipl.oec.</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 tajništvo i računovodstvo</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043/331-079</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Nastavnici</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r w:rsidR="00F97699">
              <w:rPr>
                <w:rFonts w:ascii="Calibri" w:eastAsia="Calibri" w:hAnsi="Calibri" w:cs="Calibri"/>
                <w:sz w:val="22"/>
                <w:szCs w:val="22"/>
              </w:rPr>
              <w:t>5</w:t>
            </w:r>
            <w:r>
              <w:rPr>
                <w:rFonts w:ascii="Calibri" w:eastAsia="Calibri" w:hAnsi="Calibri" w:cs="Calibri"/>
                <w:sz w:val="22"/>
                <w:szCs w:val="22"/>
              </w:rPr>
              <w:t xml:space="preserve"> nastavnika </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 zbornica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043/335-841</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Pomoćno osoblje</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1 domar, 2 spremač/ice </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Ukupno zaposlenih radnika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r w:rsidR="00F97699">
              <w:rPr>
                <w:rFonts w:ascii="Calibri" w:eastAsia="Calibri" w:hAnsi="Calibri" w:cs="Calibri"/>
                <w:sz w:val="22"/>
                <w:szCs w:val="22"/>
              </w:rPr>
              <w:t>3</w:t>
            </w:r>
            <w:r>
              <w:rPr>
                <w:rFonts w:ascii="Calibri" w:eastAsia="Calibri" w:hAnsi="Calibri" w:cs="Calibri"/>
                <w:sz w:val="22"/>
                <w:szCs w:val="22"/>
              </w:rPr>
              <w:t xml:space="preserve"> + 2 pomoćnice u nastavi</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Broj učenika</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33</w:t>
            </w:r>
            <w:r w:rsidR="00F97699">
              <w:rPr>
                <w:rFonts w:ascii="Calibri" w:eastAsia="Calibri" w:hAnsi="Calibri" w:cs="Calibri"/>
                <w:sz w:val="22"/>
                <w:szCs w:val="22"/>
              </w:rPr>
              <w:t>4</w:t>
            </w:r>
          </w:p>
        </w:tc>
      </w:tr>
      <w:tr w:rsidR="00D4434F">
        <w:tc>
          <w:tcPr>
            <w:tcW w:w="3468"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Broj razrednih odjela </w:t>
            </w:r>
          </w:p>
        </w:tc>
        <w:tc>
          <w:tcPr>
            <w:tcW w:w="5429" w:type="dxa"/>
            <w:shd w:val="clear" w:color="auto" w:fill="FFF2CC"/>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16</w:t>
            </w:r>
          </w:p>
        </w:tc>
      </w:tr>
    </w:tbl>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055725" w:rsidRDefault="00055725"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PODACI NA POČETKU ŠK.GOD. 2022./2023.</w:t>
      </w:r>
    </w:p>
    <w:p w:rsidR="00D4434F" w:rsidRDefault="00D4434F" w:rsidP="00EA03B7">
      <w:pPr>
        <w:spacing w:line="240" w:lineRule="atLeast"/>
        <w:ind w:left="0" w:hanging="2"/>
        <w:jc w:val="center"/>
      </w:pPr>
    </w:p>
    <w:tbl>
      <w:tblPr>
        <w:tblStyle w:val="a1"/>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71"/>
        <w:gridCol w:w="548"/>
        <w:gridCol w:w="567"/>
        <w:gridCol w:w="693"/>
        <w:gridCol w:w="742"/>
        <w:gridCol w:w="877"/>
        <w:gridCol w:w="1062"/>
        <w:gridCol w:w="877"/>
        <w:gridCol w:w="911"/>
        <w:gridCol w:w="917"/>
        <w:gridCol w:w="742"/>
        <w:gridCol w:w="705"/>
      </w:tblGrid>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Razred /zanimanje</w:t>
            </w:r>
          </w:p>
        </w:tc>
        <w:tc>
          <w:tcPr>
            <w:tcW w:w="57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br. uč.</w:t>
            </w:r>
          </w:p>
        </w:tc>
        <w:tc>
          <w:tcPr>
            <w:tcW w:w="548"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M</w:t>
            </w:r>
          </w:p>
        </w:tc>
        <w:tc>
          <w:tcPr>
            <w:tcW w:w="56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Ž</w:t>
            </w:r>
          </w:p>
        </w:tc>
        <w:tc>
          <w:tcPr>
            <w:tcW w:w="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ponavljači</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Tešk. u razv.</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1.str.j. engleski</w:t>
            </w:r>
          </w:p>
        </w:tc>
        <w:tc>
          <w:tcPr>
            <w:tcW w:w="106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1.str.j. njemački</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2.str.j. engleski</w:t>
            </w:r>
          </w:p>
        </w:tc>
        <w:tc>
          <w:tcPr>
            <w:tcW w:w="91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2.str.j. njemački</w:t>
            </w:r>
          </w:p>
        </w:tc>
        <w:tc>
          <w:tcPr>
            <w:tcW w:w="91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3.str.j. francuski</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etika</w:t>
            </w:r>
          </w:p>
        </w:tc>
        <w:tc>
          <w:tcPr>
            <w:tcW w:w="70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sz w:val="22"/>
                <w:szCs w:val="22"/>
              </w:rPr>
              <w:t>Vjero nauk</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BA7603" w:rsidP="00EA03B7">
            <w:pPr>
              <w:spacing w:line="240" w:lineRule="atLeast"/>
              <w:ind w:left="0" w:hanging="2"/>
              <w:rPr>
                <w:sz w:val="22"/>
                <w:szCs w:val="22"/>
              </w:rPr>
            </w:pPr>
            <w:r>
              <w:rPr>
                <w:rFonts w:ascii="Calibri" w:eastAsia="Calibri" w:hAnsi="Calibri" w:cs="Calibri"/>
                <w:b/>
                <w:sz w:val="22"/>
                <w:szCs w:val="22"/>
              </w:rPr>
              <w:t>Agroturistički tehničar (a)</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rPr>
                <w:sz w:val="22"/>
                <w:szCs w:val="22"/>
              </w:rPr>
            </w:pP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1a</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13</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2a</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10</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3a</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22</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17</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13</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4a</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21</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b/>
                <w:sz w:val="22"/>
                <w:szCs w:val="22"/>
              </w:rPr>
              <w:t>ukupno a</w:t>
            </w:r>
          </w:p>
        </w:tc>
        <w:tc>
          <w:tcPr>
            <w:tcW w:w="57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75</w:t>
            </w:r>
          </w:p>
        </w:tc>
        <w:tc>
          <w:tcPr>
            <w:tcW w:w="548"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16</w:t>
            </w:r>
          </w:p>
        </w:tc>
        <w:tc>
          <w:tcPr>
            <w:tcW w:w="56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59</w:t>
            </w:r>
          </w:p>
        </w:tc>
        <w:tc>
          <w:tcPr>
            <w:tcW w:w="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4</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64</w:t>
            </w:r>
          </w:p>
        </w:tc>
        <w:tc>
          <w:tcPr>
            <w:tcW w:w="106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11</w:t>
            </w:r>
          </w:p>
        </w:tc>
        <w:tc>
          <w:tcPr>
            <w:tcW w:w="877"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19</w:t>
            </w:r>
          </w:p>
        </w:tc>
        <w:tc>
          <w:tcPr>
            <w:tcW w:w="70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56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BA7603" w:rsidP="00EA03B7">
            <w:pPr>
              <w:spacing w:line="240" w:lineRule="atLeast"/>
              <w:ind w:left="0" w:hanging="2"/>
              <w:rPr>
                <w:sz w:val="22"/>
                <w:szCs w:val="22"/>
              </w:rPr>
            </w:pPr>
            <w:r>
              <w:rPr>
                <w:rFonts w:ascii="Calibri" w:eastAsia="Calibri" w:hAnsi="Calibri" w:cs="Calibri"/>
                <w:b/>
                <w:sz w:val="22"/>
                <w:szCs w:val="22"/>
              </w:rPr>
              <w:t>Ekonomist (e)</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1e</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1</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20</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r w:rsidR="00F97699" w:rsidRPr="00F97699">
              <w:rPr>
                <w:sz w:val="22"/>
                <w:szCs w:val="22"/>
              </w:rPr>
              <w:t>9</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r w:rsidR="00F97699" w:rsidRPr="00F97699">
              <w:rPr>
                <w:sz w:val="22"/>
                <w:szCs w:val="22"/>
              </w:rPr>
              <w:t>4</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2e</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19</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3e</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15</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4e</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17</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14</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b/>
                <w:sz w:val="22"/>
                <w:szCs w:val="22"/>
              </w:rPr>
              <w:t>Ukupno e</w:t>
            </w:r>
          </w:p>
        </w:tc>
        <w:tc>
          <w:tcPr>
            <w:tcW w:w="57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7</w:t>
            </w:r>
            <w:r w:rsidR="00F97699">
              <w:rPr>
                <w:b/>
                <w:sz w:val="22"/>
                <w:szCs w:val="22"/>
              </w:rPr>
              <w:t>5</w:t>
            </w:r>
          </w:p>
        </w:tc>
        <w:tc>
          <w:tcPr>
            <w:tcW w:w="548"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8</w:t>
            </w:r>
          </w:p>
        </w:tc>
        <w:tc>
          <w:tcPr>
            <w:tcW w:w="56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6</w:t>
            </w:r>
            <w:r w:rsidR="00F97699">
              <w:rPr>
                <w:b/>
                <w:sz w:val="22"/>
                <w:szCs w:val="22"/>
              </w:rPr>
              <w:t>7</w:t>
            </w:r>
          </w:p>
        </w:tc>
        <w:tc>
          <w:tcPr>
            <w:tcW w:w="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2</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6</w:t>
            </w:r>
            <w:r w:rsidR="00F97699">
              <w:rPr>
                <w:b/>
                <w:sz w:val="22"/>
                <w:szCs w:val="22"/>
              </w:rPr>
              <w:t>9</w:t>
            </w:r>
          </w:p>
        </w:tc>
        <w:tc>
          <w:tcPr>
            <w:tcW w:w="106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6</w:t>
            </w:r>
          </w:p>
        </w:tc>
        <w:tc>
          <w:tcPr>
            <w:tcW w:w="877"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15</w:t>
            </w:r>
          </w:p>
        </w:tc>
        <w:tc>
          <w:tcPr>
            <w:tcW w:w="705" w:type="dxa"/>
            <w:tcBorders>
              <w:top w:val="single" w:sz="4" w:space="0" w:color="000000"/>
              <w:left w:val="single" w:sz="4" w:space="0" w:color="000000"/>
              <w:bottom w:val="single" w:sz="4" w:space="0" w:color="000000"/>
              <w:right w:val="single" w:sz="4" w:space="0" w:color="000000"/>
            </w:tcBorders>
          </w:tcPr>
          <w:p w:rsidR="00D4434F" w:rsidRDefault="00F97699" w:rsidP="00EA03B7">
            <w:pPr>
              <w:spacing w:line="240" w:lineRule="atLeast"/>
              <w:ind w:left="0" w:hanging="2"/>
              <w:jc w:val="right"/>
              <w:rPr>
                <w:sz w:val="22"/>
                <w:szCs w:val="22"/>
              </w:rPr>
            </w:pPr>
            <w:r>
              <w:rPr>
                <w:sz w:val="22"/>
                <w:szCs w:val="22"/>
              </w:rPr>
              <w:t>60</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BA7603" w:rsidP="00EA03B7">
            <w:pPr>
              <w:spacing w:line="240" w:lineRule="atLeast"/>
              <w:ind w:left="0" w:hanging="2"/>
              <w:rPr>
                <w:sz w:val="22"/>
                <w:szCs w:val="22"/>
              </w:rPr>
            </w:pPr>
            <w:r>
              <w:rPr>
                <w:rFonts w:ascii="Calibri" w:eastAsia="Calibri" w:hAnsi="Calibri" w:cs="Calibri"/>
                <w:b/>
                <w:sz w:val="22"/>
                <w:szCs w:val="22"/>
              </w:rPr>
              <w:t>Hotelijersko – turistički tehničar (h)</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1h</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24</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24</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24</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24</w:t>
            </w: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24</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19</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2h</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22</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15</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3h</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17</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4h</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21</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sz w:val="22"/>
                <w:szCs w:val="22"/>
              </w:rPr>
            </w:pPr>
            <w:r>
              <w:rPr>
                <w:rFonts w:ascii="Calibri" w:eastAsia="Calibri" w:hAnsi="Calibri" w:cs="Calibri"/>
                <w:b/>
                <w:sz w:val="22"/>
                <w:szCs w:val="22"/>
              </w:rPr>
              <w:t>Ukupno h</w:t>
            </w:r>
          </w:p>
        </w:tc>
        <w:tc>
          <w:tcPr>
            <w:tcW w:w="57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88</w:t>
            </w:r>
          </w:p>
        </w:tc>
        <w:tc>
          <w:tcPr>
            <w:tcW w:w="548"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9</w:t>
            </w:r>
          </w:p>
        </w:tc>
        <w:tc>
          <w:tcPr>
            <w:tcW w:w="56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79</w:t>
            </w:r>
          </w:p>
        </w:tc>
        <w:tc>
          <w:tcPr>
            <w:tcW w:w="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87</w:t>
            </w:r>
          </w:p>
        </w:tc>
        <w:tc>
          <w:tcPr>
            <w:tcW w:w="106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w:t>
            </w:r>
          </w:p>
        </w:tc>
        <w:tc>
          <w:tcPr>
            <w:tcW w:w="91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87</w:t>
            </w:r>
          </w:p>
        </w:tc>
        <w:tc>
          <w:tcPr>
            <w:tcW w:w="91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88</w:t>
            </w:r>
          </w:p>
        </w:tc>
        <w:tc>
          <w:tcPr>
            <w:tcW w:w="74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18</w:t>
            </w:r>
          </w:p>
        </w:tc>
        <w:tc>
          <w:tcPr>
            <w:tcW w:w="70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right"/>
              <w:rPr>
                <w:sz w:val="22"/>
                <w:szCs w:val="22"/>
              </w:rPr>
            </w:pPr>
            <w:r>
              <w:rPr>
                <w:b/>
                <w:sz w:val="22"/>
                <w:szCs w:val="22"/>
              </w:rPr>
              <w:t>70</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BA7603" w:rsidP="00EA03B7">
            <w:pPr>
              <w:spacing w:line="240" w:lineRule="atLeast"/>
              <w:ind w:left="0" w:hanging="2"/>
              <w:rPr>
                <w:sz w:val="22"/>
                <w:szCs w:val="22"/>
              </w:rPr>
            </w:pPr>
            <w:r>
              <w:rPr>
                <w:rFonts w:ascii="Calibri" w:eastAsia="Calibri" w:hAnsi="Calibri" w:cs="Calibri"/>
                <w:b/>
                <w:sz w:val="22"/>
                <w:szCs w:val="22"/>
              </w:rPr>
              <w:t>Kuhar DO (g)</w:t>
            </w:r>
          </w:p>
          <w:p w:rsidR="00D4434F" w:rsidRDefault="00BA7603" w:rsidP="00EA03B7">
            <w:pPr>
              <w:spacing w:line="240" w:lineRule="atLeast"/>
              <w:ind w:left="0" w:hanging="2"/>
              <w:rPr>
                <w:sz w:val="22"/>
                <w:szCs w:val="22"/>
              </w:rPr>
            </w:pPr>
            <w:r>
              <w:rPr>
                <w:rFonts w:ascii="Calibri" w:eastAsia="Calibri" w:hAnsi="Calibri" w:cs="Calibri"/>
                <w:b/>
                <w:sz w:val="22"/>
                <w:szCs w:val="22"/>
              </w:rPr>
              <w:t>Konobar DO  (f) prodavač DON(d</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48"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Pr>
          <w:p w:rsidR="00D4434F" w:rsidRDefault="00D4434F" w:rsidP="00EA03B7">
            <w:pPr>
              <w:spacing w:line="240" w:lineRule="atLeast"/>
              <w:ind w:left="0" w:hanging="2"/>
              <w:jc w:val="right"/>
              <w:rPr>
                <w:sz w:val="22"/>
                <w:szCs w:val="22"/>
              </w:rPr>
            </w:pP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1dfg-d</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r w:rsidR="00F97699" w:rsidRPr="00F97699">
              <w:rPr>
                <w:sz w:val="22"/>
                <w:szCs w:val="22"/>
              </w:rPr>
              <w:t>1</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10</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r w:rsidR="00F97699" w:rsidRPr="00F97699">
              <w:rPr>
                <w:sz w:val="22"/>
                <w:szCs w:val="22"/>
              </w:rPr>
              <w:t>1</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7</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1dfg-f</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7</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right"/>
              <w:rPr>
                <w:sz w:val="22"/>
                <w:szCs w:val="22"/>
              </w:rPr>
            </w:pPr>
            <w:r w:rsidRPr="00F97699">
              <w:rPr>
                <w:sz w:val="22"/>
                <w:szCs w:val="22"/>
              </w:rPr>
              <w:t>7</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1dfg-g</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10</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9</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Ukupno 1dfg</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8</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F97699" w:rsidP="00EA03B7">
            <w:pPr>
              <w:spacing w:line="240" w:lineRule="atLeast"/>
              <w:ind w:left="0" w:hanging="2"/>
              <w:jc w:val="center"/>
              <w:rPr>
                <w:sz w:val="22"/>
                <w:szCs w:val="22"/>
              </w:rPr>
            </w:pPr>
            <w:r w:rsidRPr="00F97699">
              <w:rPr>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2</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2g</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17</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9</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2df-d</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2df-f</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9</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Ukupno 2df</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9</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14</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20</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23</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3dfg -d</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3dfg-f</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3dfg-g</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17</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12</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15</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sz w:val="22"/>
                <w:szCs w:val="22"/>
              </w:rPr>
            </w:pPr>
            <w:r w:rsidRPr="00F97699">
              <w:rPr>
                <w:rFonts w:ascii="Calibri" w:eastAsia="Calibri" w:hAnsi="Calibri" w:cs="Calibri"/>
                <w:sz w:val="22"/>
                <w:szCs w:val="22"/>
              </w:rPr>
              <w:t>Ukupno 3dfg</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28</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21</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9</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22</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25</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rFonts w:ascii="Calibri" w:eastAsia="Calibri" w:hAnsi="Calibri" w:cs="Calibri"/>
                <w:sz w:val="22"/>
                <w:szCs w:val="22"/>
              </w:rPr>
            </w:pPr>
            <w:r w:rsidRPr="00F97699">
              <w:rPr>
                <w:rFonts w:ascii="Calibri" w:eastAsia="Calibri" w:hAnsi="Calibri" w:cs="Calibri"/>
                <w:sz w:val="22"/>
                <w:szCs w:val="22"/>
              </w:rPr>
              <w:t>Uk.prodavač don</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9</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8</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6</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sidRPr="00F97699">
              <w:rPr>
                <w:sz w:val="22"/>
                <w:szCs w:val="22"/>
              </w:rPr>
              <w:t>5</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Pr>
                <w:sz w:val="22"/>
                <w:szCs w:val="22"/>
              </w:rPr>
              <w:t>4</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rFonts w:ascii="Calibri" w:eastAsia="Calibri" w:hAnsi="Calibri" w:cs="Calibri"/>
                <w:sz w:val="22"/>
                <w:szCs w:val="22"/>
              </w:rPr>
            </w:pPr>
            <w:r w:rsidRPr="00F97699">
              <w:rPr>
                <w:rFonts w:ascii="Calibri" w:eastAsia="Calibri" w:hAnsi="Calibri" w:cs="Calibri"/>
                <w:sz w:val="22"/>
                <w:szCs w:val="22"/>
              </w:rPr>
              <w:t>Uk. kuhar do</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44</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18</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26</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37</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7</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5</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39</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rPr>
                <w:rFonts w:ascii="Calibri" w:eastAsia="Calibri" w:hAnsi="Calibri" w:cs="Calibri"/>
                <w:sz w:val="22"/>
                <w:szCs w:val="22"/>
              </w:rPr>
            </w:pPr>
            <w:r w:rsidRPr="00F97699">
              <w:rPr>
                <w:rFonts w:ascii="Calibri" w:eastAsia="Calibri" w:hAnsi="Calibri" w:cs="Calibri"/>
                <w:sz w:val="22"/>
                <w:szCs w:val="22"/>
              </w:rPr>
              <w:t>Uk. konobar do</w:t>
            </w:r>
          </w:p>
        </w:tc>
        <w:tc>
          <w:tcPr>
            <w:tcW w:w="571"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Pr>
                <w:sz w:val="22"/>
                <w:szCs w:val="22"/>
              </w:rPr>
              <w:t>3</w:t>
            </w:r>
          </w:p>
        </w:tc>
        <w:tc>
          <w:tcPr>
            <w:tcW w:w="548"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r w:rsidR="00F97699">
              <w:rPr>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11</w:t>
            </w:r>
          </w:p>
        </w:tc>
        <w:tc>
          <w:tcPr>
            <w:tcW w:w="693"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8</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Pr>
                <w:sz w:val="22"/>
                <w:szCs w:val="22"/>
              </w:rPr>
              <w:t>2</w:t>
            </w:r>
          </w:p>
        </w:tc>
        <w:tc>
          <w:tcPr>
            <w:tcW w:w="106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1</w:t>
            </w:r>
          </w:p>
        </w:tc>
        <w:tc>
          <w:tcPr>
            <w:tcW w:w="87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D4434F" w:rsidRPr="00F97699"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0</w:t>
            </w:r>
          </w:p>
        </w:tc>
        <w:tc>
          <w:tcPr>
            <w:tcW w:w="705" w:type="dxa"/>
            <w:tcBorders>
              <w:top w:val="single" w:sz="4" w:space="0" w:color="000000"/>
              <w:left w:val="single" w:sz="4" w:space="0" w:color="000000"/>
              <w:bottom w:val="single" w:sz="4" w:space="0" w:color="000000"/>
              <w:right w:val="single" w:sz="4" w:space="0" w:color="000000"/>
            </w:tcBorders>
          </w:tcPr>
          <w:p w:rsidR="00D4434F" w:rsidRPr="00F97699" w:rsidRDefault="00BA7603" w:rsidP="00EA03B7">
            <w:pPr>
              <w:spacing w:line="240" w:lineRule="atLeast"/>
              <w:ind w:left="0" w:hanging="2"/>
              <w:jc w:val="right"/>
              <w:rPr>
                <w:sz w:val="22"/>
                <w:szCs w:val="22"/>
              </w:rPr>
            </w:pPr>
            <w:r w:rsidRPr="00F97699">
              <w:rPr>
                <w:sz w:val="22"/>
                <w:szCs w:val="22"/>
              </w:rPr>
              <w:t>2</w:t>
            </w:r>
            <w:r w:rsidR="00F97699">
              <w:rPr>
                <w:sz w:val="22"/>
                <w:szCs w:val="22"/>
              </w:rPr>
              <w:t>3</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Ukupno 3</w:t>
            </w:r>
          </w:p>
        </w:tc>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F97699" w:rsidP="00EA03B7">
            <w:pPr>
              <w:spacing w:line="240" w:lineRule="atLeast"/>
              <w:ind w:left="0" w:hanging="2"/>
              <w:jc w:val="right"/>
              <w:rPr>
                <w:sz w:val="22"/>
                <w:szCs w:val="22"/>
              </w:rPr>
            </w:pPr>
            <w:r>
              <w:rPr>
                <w:sz w:val="22"/>
                <w:szCs w:val="22"/>
              </w:rPr>
              <w:t>96</w:t>
            </w:r>
          </w:p>
        </w:tc>
        <w:tc>
          <w:tcPr>
            <w:tcW w:w="548"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3</w:t>
            </w:r>
            <w:r w:rsidR="00F97699">
              <w:rPr>
                <w:sz w:val="22"/>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6</w:t>
            </w:r>
            <w:r w:rsidR="00F97699">
              <w:rPr>
                <w:sz w:val="22"/>
                <w:szCs w:val="22"/>
              </w:rPr>
              <w:t>5</w:t>
            </w:r>
          </w:p>
        </w:tc>
        <w:tc>
          <w:tcPr>
            <w:tcW w:w="693"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2</w:t>
            </w: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25</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8</w:t>
            </w:r>
            <w:r w:rsidR="00F97699">
              <w:rPr>
                <w:sz w:val="22"/>
                <w:szCs w:val="22"/>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12</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D4434F" w:rsidP="00EA03B7">
            <w:pPr>
              <w:spacing w:line="240" w:lineRule="atLeast"/>
              <w:ind w:left="0" w:hanging="2"/>
              <w:jc w:val="right"/>
              <w:rPr>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D4434F" w:rsidP="00EA03B7">
            <w:pPr>
              <w:spacing w:line="240" w:lineRule="atLeast"/>
              <w:ind w:left="0" w:hanging="2"/>
              <w:jc w:val="right"/>
              <w:rPr>
                <w:sz w:val="22"/>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D4434F" w:rsidP="00EA03B7">
            <w:pPr>
              <w:spacing w:line="240" w:lineRule="atLeast"/>
              <w:ind w:left="0" w:hanging="2"/>
              <w:jc w:val="right"/>
              <w:rPr>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8</w:t>
            </w:r>
            <w:r w:rsidR="00F97699">
              <w:rPr>
                <w:sz w:val="22"/>
                <w:szCs w:val="22"/>
              </w:rPr>
              <w:t>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Ukupno 4</w:t>
            </w:r>
          </w:p>
        </w:tc>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F97699" w:rsidP="00EA03B7">
            <w:pPr>
              <w:spacing w:line="240" w:lineRule="atLeast"/>
              <w:ind w:left="0" w:hanging="2"/>
              <w:jc w:val="right"/>
              <w:rPr>
                <w:sz w:val="22"/>
                <w:szCs w:val="22"/>
              </w:rPr>
            </w:pPr>
            <w:r>
              <w:rPr>
                <w:sz w:val="22"/>
                <w:szCs w:val="22"/>
              </w:rPr>
              <w:t>238</w:t>
            </w:r>
          </w:p>
        </w:tc>
        <w:tc>
          <w:tcPr>
            <w:tcW w:w="548"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20</w:t>
            </w:r>
            <w:r w:rsidR="00F97699">
              <w:rPr>
                <w:sz w:val="22"/>
                <w:szCs w:val="22"/>
              </w:rPr>
              <w:t>5</w:t>
            </w:r>
          </w:p>
        </w:tc>
        <w:tc>
          <w:tcPr>
            <w:tcW w:w="693"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3</w:t>
            </w: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10</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2</w:t>
            </w:r>
            <w:r w:rsidR="00F97699">
              <w:rPr>
                <w:sz w:val="22"/>
                <w:szCs w:val="22"/>
              </w:rPr>
              <w:t>20</w:t>
            </w:r>
          </w:p>
        </w:tc>
        <w:tc>
          <w:tcPr>
            <w:tcW w:w="106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18</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w:t>
            </w:r>
          </w:p>
        </w:tc>
        <w:tc>
          <w:tcPr>
            <w:tcW w:w="91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87</w:t>
            </w:r>
          </w:p>
        </w:tc>
        <w:tc>
          <w:tcPr>
            <w:tcW w:w="91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88</w:t>
            </w: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52</w:t>
            </w:r>
          </w:p>
        </w:tc>
        <w:tc>
          <w:tcPr>
            <w:tcW w:w="705"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sz w:val="22"/>
                <w:szCs w:val="22"/>
              </w:rPr>
              <w:t>18</w:t>
            </w:r>
            <w:r w:rsidR="00F97699">
              <w:rPr>
                <w:sz w:val="22"/>
                <w:szCs w:val="22"/>
              </w:rPr>
              <w:t>6</w:t>
            </w:r>
          </w:p>
        </w:tc>
      </w:tr>
      <w:tr w:rsidR="00D4434F">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ukupno</w:t>
            </w:r>
          </w:p>
        </w:tc>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33</w:t>
            </w:r>
            <w:r w:rsidR="00F97699">
              <w:rPr>
                <w:b/>
                <w:sz w:val="22"/>
                <w:szCs w:val="22"/>
              </w:rPr>
              <w:t>4</w:t>
            </w:r>
          </w:p>
        </w:tc>
        <w:tc>
          <w:tcPr>
            <w:tcW w:w="548"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6</w:t>
            </w:r>
            <w:r w:rsidR="00F97699">
              <w:rPr>
                <w:b/>
                <w:sz w:val="22"/>
                <w:szCs w:val="22"/>
              </w:rPr>
              <w:t>4</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2</w:t>
            </w:r>
            <w:r w:rsidR="00F97699">
              <w:rPr>
                <w:b/>
                <w:sz w:val="22"/>
                <w:szCs w:val="22"/>
              </w:rPr>
              <w:t>70</w:t>
            </w:r>
          </w:p>
        </w:tc>
        <w:tc>
          <w:tcPr>
            <w:tcW w:w="693"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5</w:t>
            </w: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35</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30</w:t>
            </w:r>
            <w:r w:rsidR="00F97699">
              <w:rPr>
                <w:b/>
                <w:sz w:val="22"/>
                <w:szCs w:val="22"/>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30</w:t>
            </w:r>
          </w:p>
        </w:tc>
        <w:tc>
          <w:tcPr>
            <w:tcW w:w="87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1</w:t>
            </w:r>
          </w:p>
        </w:tc>
        <w:tc>
          <w:tcPr>
            <w:tcW w:w="911"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87</w:t>
            </w:r>
          </w:p>
        </w:tc>
        <w:tc>
          <w:tcPr>
            <w:tcW w:w="917"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88</w:t>
            </w:r>
          </w:p>
        </w:tc>
        <w:tc>
          <w:tcPr>
            <w:tcW w:w="742"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62</w:t>
            </w:r>
          </w:p>
        </w:tc>
        <w:tc>
          <w:tcPr>
            <w:tcW w:w="705" w:type="dxa"/>
            <w:tcBorders>
              <w:top w:val="single" w:sz="4" w:space="0" w:color="000000"/>
              <w:left w:val="single" w:sz="4" w:space="0" w:color="000000"/>
              <w:bottom w:val="single" w:sz="4" w:space="0" w:color="000000"/>
              <w:right w:val="single" w:sz="4" w:space="0" w:color="000000"/>
            </w:tcBorders>
            <w:shd w:val="clear" w:color="auto" w:fill="BFBFBF"/>
          </w:tcPr>
          <w:p w:rsidR="00D4434F" w:rsidRDefault="00BA7603" w:rsidP="00EA03B7">
            <w:pPr>
              <w:spacing w:line="240" w:lineRule="atLeast"/>
              <w:ind w:left="0" w:hanging="2"/>
              <w:jc w:val="right"/>
              <w:rPr>
                <w:sz w:val="22"/>
                <w:szCs w:val="22"/>
              </w:rPr>
            </w:pPr>
            <w:r>
              <w:rPr>
                <w:b/>
                <w:sz w:val="22"/>
                <w:szCs w:val="22"/>
              </w:rPr>
              <w:t>2</w:t>
            </w:r>
            <w:r w:rsidR="00F97699">
              <w:rPr>
                <w:b/>
                <w:sz w:val="22"/>
                <w:szCs w:val="22"/>
              </w:rPr>
              <w:t>72</w:t>
            </w:r>
          </w:p>
        </w:tc>
      </w:tr>
    </w:tbl>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tabs>
          <w:tab w:val="left" w:pos="1100"/>
        </w:tabs>
        <w:spacing w:line="240" w:lineRule="atLeast"/>
        <w:ind w:left="0" w:hanging="2"/>
        <w:jc w:val="center"/>
        <w:rPr>
          <w:rFonts w:ascii="Calibri" w:eastAsia="Calibri" w:hAnsi="Calibri" w:cs="Calibri"/>
          <w:sz w:val="22"/>
          <w:szCs w:val="22"/>
        </w:rPr>
      </w:pPr>
    </w:p>
    <w:tbl>
      <w:tblPr>
        <w:tblStyle w:val="a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0"/>
        <w:gridCol w:w="836"/>
        <w:gridCol w:w="845"/>
        <w:gridCol w:w="852"/>
        <w:gridCol w:w="624"/>
        <w:gridCol w:w="1316"/>
      </w:tblGrid>
      <w:tr w:rsidR="00D4434F">
        <w:trPr>
          <w:trHeight w:val="231"/>
        </w:trPr>
        <w:tc>
          <w:tcPr>
            <w:tcW w:w="6550" w:type="dxa"/>
            <w:shd w:val="clear" w:color="auto" w:fill="8496B0"/>
          </w:tcPr>
          <w:p w:rsidR="00D4434F" w:rsidRDefault="00BA7603" w:rsidP="00EA03B7">
            <w:pPr>
              <w:tabs>
                <w:tab w:val="left" w:pos="1100"/>
              </w:tabs>
              <w:spacing w:line="240" w:lineRule="atLeast"/>
              <w:ind w:left="0" w:hanging="2"/>
              <w:rPr>
                <w:rFonts w:ascii="Calibri" w:eastAsia="Calibri" w:hAnsi="Calibri" w:cs="Calibri"/>
                <w:sz w:val="22"/>
                <w:szCs w:val="22"/>
              </w:rPr>
            </w:pPr>
            <w:r>
              <w:rPr>
                <w:rFonts w:ascii="Calibri" w:eastAsia="Calibri" w:hAnsi="Calibri" w:cs="Calibri"/>
                <w:sz w:val="22"/>
                <w:szCs w:val="22"/>
              </w:rPr>
              <w:t>Primjereni oblik školovanja/razred</w:t>
            </w:r>
          </w:p>
        </w:tc>
        <w:tc>
          <w:tcPr>
            <w:tcW w:w="836" w:type="dxa"/>
            <w:shd w:val="clear" w:color="auto" w:fill="8496B0"/>
            <w:vAlign w:val="center"/>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w:t>
            </w:r>
          </w:p>
        </w:tc>
        <w:tc>
          <w:tcPr>
            <w:tcW w:w="845" w:type="dxa"/>
            <w:shd w:val="clear" w:color="auto" w:fill="8496B0"/>
            <w:vAlign w:val="center"/>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II.</w:t>
            </w:r>
          </w:p>
        </w:tc>
        <w:tc>
          <w:tcPr>
            <w:tcW w:w="852" w:type="dxa"/>
            <w:shd w:val="clear" w:color="auto" w:fill="8496B0"/>
            <w:vAlign w:val="center"/>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III.</w:t>
            </w:r>
          </w:p>
        </w:tc>
        <w:tc>
          <w:tcPr>
            <w:tcW w:w="624" w:type="dxa"/>
            <w:shd w:val="clear" w:color="auto" w:fill="8496B0"/>
            <w:vAlign w:val="center"/>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IV.</w:t>
            </w:r>
          </w:p>
        </w:tc>
        <w:tc>
          <w:tcPr>
            <w:tcW w:w="1316" w:type="dxa"/>
            <w:shd w:val="clear" w:color="auto" w:fill="8496B0"/>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Ukupno</w:t>
            </w:r>
          </w:p>
        </w:tc>
      </w:tr>
      <w:tr w:rsidR="00D4434F">
        <w:trPr>
          <w:trHeight w:val="281"/>
        </w:trPr>
        <w:tc>
          <w:tcPr>
            <w:tcW w:w="6550" w:type="dxa"/>
          </w:tcPr>
          <w:p w:rsidR="00D4434F" w:rsidRDefault="00BA7603" w:rsidP="00EA03B7">
            <w:pPr>
              <w:tabs>
                <w:tab w:val="left" w:pos="1100"/>
              </w:tabs>
              <w:spacing w:line="240" w:lineRule="atLeast"/>
              <w:ind w:left="0" w:hanging="2"/>
              <w:rPr>
                <w:rFonts w:ascii="Calibri" w:eastAsia="Calibri" w:hAnsi="Calibri" w:cs="Calibri"/>
                <w:sz w:val="22"/>
                <w:szCs w:val="22"/>
              </w:rPr>
            </w:pPr>
            <w:r>
              <w:rPr>
                <w:rFonts w:ascii="Calibri" w:eastAsia="Calibri" w:hAnsi="Calibri" w:cs="Calibri"/>
                <w:sz w:val="22"/>
                <w:szCs w:val="22"/>
              </w:rPr>
              <w:t>Redoviti program uz individualizirane postupke</w:t>
            </w:r>
          </w:p>
        </w:tc>
        <w:tc>
          <w:tcPr>
            <w:tcW w:w="83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3</w:t>
            </w:r>
          </w:p>
        </w:tc>
        <w:tc>
          <w:tcPr>
            <w:tcW w:w="845"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7</w:t>
            </w:r>
          </w:p>
        </w:tc>
        <w:tc>
          <w:tcPr>
            <w:tcW w:w="852"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5</w:t>
            </w:r>
          </w:p>
        </w:tc>
        <w:tc>
          <w:tcPr>
            <w:tcW w:w="624"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w:t>
            </w:r>
          </w:p>
        </w:tc>
        <w:tc>
          <w:tcPr>
            <w:tcW w:w="131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17</w:t>
            </w:r>
          </w:p>
        </w:tc>
      </w:tr>
      <w:tr w:rsidR="00D4434F">
        <w:trPr>
          <w:trHeight w:val="225"/>
        </w:trPr>
        <w:tc>
          <w:tcPr>
            <w:tcW w:w="6550" w:type="dxa"/>
            <w:vAlign w:val="center"/>
          </w:tcPr>
          <w:p w:rsidR="00D4434F" w:rsidRDefault="00BA7603" w:rsidP="00EA03B7">
            <w:pPr>
              <w:tabs>
                <w:tab w:val="left" w:pos="1100"/>
              </w:tabs>
              <w:spacing w:line="240" w:lineRule="atLeast"/>
              <w:ind w:left="0" w:hanging="2"/>
              <w:rPr>
                <w:rFonts w:ascii="Calibri" w:eastAsia="Calibri" w:hAnsi="Calibri" w:cs="Calibri"/>
                <w:sz w:val="22"/>
                <w:szCs w:val="22"/>
              </w:rPr>
            </w:pPr>
            <w:r>
              <w:rPr>
                <w:rFonts w:ascii="Calibri" w:eastAsia="Calibri" w:hAnsi="Calibri" w:cs="Calibri"/>
                <w:sz w:val="22"/>
                <w:szCs w:val="22"/>
              </w:rPr>
              <w:t>Redoviti program uz prilagodbu sadržaja i individualizirane postupke</w:t>
            </w:r>
          </w:p>
        </w:tc>
        <w:tc>
          <w:tcPr>
            <w:tcW w:w="83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6</w:t>
            </w:r>
          </w:p>
        </w:tc>
        <w:tc>
          <w:tcPr>
            <w:tcW w:w="845"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4</w:t>
            </w:r>
          </w:p>
        </w:tc>
        <w:tc>
          <w:tcPr>
            <w:tcW w:w="852"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8</w:t>
            </w:r>
          </w:p>
        </w:tc>
        <w:tc>
          <w:tcPr>
            <w:tcW w:w="624"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w:t>
            </w:r>
          </w:p>
        </w:tc>
        <w:tc>
          <w:tcPr>
            <w:tcW w:w="131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18</w:t>
            </w:r>
          </w:p>
        </w:tc>
      </w:tr>
      <w:tr w:rsidR="00D4434F">
        <w:trPr>
          <w:trHeight w:val="350"/>
        </w:trPr>
        <w:tc>
          <w:tcPr>
            <w:tcW w:w="6550" w:type="dxa"/>
            <w:vAlign w:val="center"/>
          </w:tcPr>
          <w:p w:rsidR="00D4434F" w:rsidRDefault="00BA7603" w:rsidP="00EA03B7">
            <w:pPr>
              <w:tabs>
                <w:tab w:val="left" w:pos="1100"/>
              </w:tabs>
              <w:spacing w:line="240" w:lineRule="atLeast"/>
              <w:ind w:left="0" w:hanging="2"/>
              <w:rPr>
                <w:rFonts w:ascii="Calibri" w:eastAsia="Calibri" w:hAnsi="Calibri" w:cs="Calibri"/>
                <w:sz w:val="22"/>
                <w:szCs w:val="22"/>
              </w:rPr>
            </w:pPr>
            <w:r>
              <w:rPr>
                <w:rFonts w:ascii="Calibri" w:eastAsia="Calibri" w:hAnsi="Calibri" w:cs="Calibri"/>
                <w:sz w:val="22"/>
                <w:szCs w:val="22"/>
              </w:rPr>
              <w:t>UKUPNO:</w:t>
            </w:r>
          </w:p>
        </w:tc>
        <w:tc>
          <w:tcPr>
            <w:tcW w:w="83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9</w:t>
            </w:r>
          </w:p>
        </w:tc>
        <w:tc>
          <w:tcPr>
            <w:tcW w:w="845"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11</w:t>
            </w:r>
          </w:p>
        </w:tc>
        <w:tc>
          <w:tcPr>
            <w:tcW w:w="852"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13</w:t>
            </w:r>
          </w:p>
        </w:tc>
        <w:tc>
          <w:tcPr>
            <w:tcW w:w="624"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w:t>
            </w:r>
          </w:p>
        </w:tc>
        <w:tc>
          <w:tcPr>
            <w:tcW w:w="1316" w:type="dxa"/>
          </w:tcPr>
          <w:p w:rsidR="00D4434F" w:rsidRDefault="00BA7603" w:rsidP="00EA03B7">
            <w:pPr>
              <w:tabs>
                <w:tab w:val="left" w:pos="1100"/>
              </w:tabs>
              <w:spacing w:line="240" w:lineRule="atLeast"/>
              <w:ind w:left="0" w:hanging="2"/>
              <w:jc w:val="center"/>
              <w:rPr>
                <w:rFonts w:ascii="Calibri" w:eastAsia="Calibri" w:hAnsi="Calibri" w:cs="Calibri"/>
                <w:sz w:val="22"/>
                <w:szCs w:val="22"/>
              </w:rPr>
            </w:pPr>
            <w:r>
              <w:rPr>
                <w:rFonts w:ascii="Calibri" w:eastAsia="Calibri" w:hAnsi="Calibri" w:cs="Calibri"/>
                <w:sz w:val="22"/>
                <w:szCs w:val="22"/>
              </w:rPr>
              <w:t>35</w:t>
            </w:r>
          </w:p>
        </w:tc>
      </w:tr>
    </w:tbl>
    <w:p w:rsidR="00D4434F" w:rsidRDefault="00D4434F" w:rsidP="00EA03B7">
      <w:pPr>
        <w:tabs>
          <w:tab w:val="left" w:pos="1100"/>
        </w:tabs>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Škola ima odobrenje za izvođenje </w:t>
      </w:r>
      <w:r>
        <w:rPr>
          <w:rFonts w:ascii="Calibri" w:eastAsia="Calibri" w:hAnsi="Calibri" w:cs="Calibri"/>
          <w:b/>
          <w:sz w:val="22"/>
          <w:szCs w:val="22"/>
        </w:rPr>
        <w:t>programa</w:t>
      </w:r>
      <w:r>
        <w:rPr>
          <w:rFonts w:ascii="Calibri" w:eastAsia="Calibri" w:hAnsi="Calibri" w:cs="Calibri"/>
          <w:sz w:val="22"/>
          <w:szCs w:val="22"/>
        </w:rPr>
        <w:t>:</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 xml:space="preserve">REDOVNO OBRAZOVANJE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Rješenje Ministarstva prosvjete i športa, za program:ekonomist, prodavač, kuhar, konobar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klasa:602-03/92-01-278,ur.broj:532-02-2/1-92-01,Zagreb,30.03.1993.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prosvjete i športa, za program: hotelijersko-turistički tehničar</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klasa:602-03/97-01/517,ur.broj:532-02-02/4-97-1,Zagreb, 4.04.1997.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športa, za zanimanje slastičar, klasa: UP/I-602-03/06-05/00079, urbroj: 533-09-07-0006, Zagreb, 22.01.2007.</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stjecanje strukovne kvalifikacije  kuhar (071233), konobar (071333), klasa: UP/I-602-03/13-05/00006, urbroj: 533-21-13-0002, Zagreb, 10.01.2013.</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stjecanje strukovne kvalifikacije agroturistički tehničar, klasa: UP/I-602-03/13-05/00015, urbroj: 533-21-13-0006, Zagreb, 14.03.2013.</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izvođenje eksperimentalnog programa za stjecanje strukovne kvalifikacije prodavač, KLASA: UP/I-602-03/13-05/00109, URBROJ: 533-21-13-002, Zagreb, 24.05.2013.</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strukovnog kurikuluma za stjecanje kvalifikacije ekonomist, KLASA: UP/I-602-03/17-05/00169, URBROJ: 533-25-18-0007, Zagreb, 04.01.2018.</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strukovnog kurikuluma za stjecanje kvalifikacije prodavač, KLASA: UP/I-602-03/17-05/00168, URBROJ: 533-25-18-0007, Zagreb, 04.01.2018.</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prodavač prema modelu dualnog obrazovanja, KLASA: UP/I-602-03/18-05/00162, URBROJ: 533-05-18-0002, Zagreb, 11.06.2018.</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kuhar, konobar prema modelu dualnog obrazovanja, KLASA: UP/I-602-03/20-10/00027, URBROJ: 533-05-20-0003, Zagreb, 14.05.2020.</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prodavač prema modelu dualnog obrazovanja, KLASA: UP/I-602-03/20-05/00038, URBROJ: 533-05-20-0002, Zagreb, 24.06.2020.</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Rješenje Ministarstva znanosti i obrazovanja, za izvođenje eksperimentalnog programa za stjecanje kvalifikacije kuhar, konobar prema modelu dualnog obrazovanja, KLASA: UP/I-602-03/21-10/00001, URBROJ: 533-05-21-0002, Zagreb, 30.03.2021.</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Rješenje Ministarstva znanosti i obrazovanja, za izvođenje eksperimentalnog programa za stjecanje kvalifikacije kuhar, konobar prema modelu dualnog obrazovanja, KLASA: UP/I-602-03/22-10/00001, URBROJ: 533-05-22-0002, Zagreb, 15.02.2022.</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OBRAZOVANJE  ODRASLIH</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Rješenje Ministarstva prosvjete i športa, klasa: UP/I-602-07/01-01/49,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urbroj: 532-02-02/6-01-01, Zagreb, 12.03.2001. za nastavak izvođenja programa srednjoškolskog obrazovanja odraslih za zanimanja:</w:t>
      </w:r>
      <w:r w:rsidR="004E2179">
        <w:rPr>
          <w:rFonts w:ascii="Calibri" w:eastAsia="Calibri" w:hAnsi="Calibri" w:cs="Calibri"/>
          <w:sz w:val="22"/>
          <w:szCs w:val="22"/>
        </w:rPr>
        <w:t xml:space="preserve"> </w:t>
      </w:r>
      <w:r>
        <w:rPr>
          <w:rFonts w:ascii="Calibri" w:eastAsia="Calibri" w:hAnsi="Calibri" w:cs="Calibri"/>
          <w:sz w:val="22"/>
          <w:szCs w:val="22"/>
        </w:rPr>
        <w:t>prodavač,kuhar,konobar,ekonomist</w:t>
      </w:r>
      <w:r w:rsidR="004E2179">
        <w:rPr>
          <w:rFonts w:ascii="Calibri" w:eastAsia="Calibri" w:hAnsi="Calibri" w:cs="Calibri"/>
          <w:sz w:val="22"/>
          <w:szCs w:val="22"/>
        </w:rPr>
        <w:t xml:space="preserve">, </w:t>
      </w:r>
      <w:r>
        <w:rPr>
          <w:rFonts w:ascii="Calibri" w:eastAsia="Calibri" w:hAnsi="Calibri" w:cs="Calibri"/>
          <w:sz w:val="22"/>
          <w:szCs w:val="22"/>
        </w:rPr>
        <w:t>usavršavanje za poslove trgovinskog poslovođe</w:t>
      </w:r>
      <w:r w:rsidR="004E2179">
        <w:rPr>
          <w:rFonts w:ascii="Calibri" w:eastAsia="Calibri" w:hAnsi="Calibri" w:cs="Calibri"/>
          <w:sz w:val="22"/>
          <w:szCs w:val="22"/>
        </w:rPr>
        <w:t xml:space="preserve">, </w:t>
      </w:r>
      <w:r>
        <w:rPr>
          <w:rFonts w:ascii="Calibri" w:eastAsia="Calibri" w:hAnsi="Calibri" w:cs="Calibri"/>
          <w:sz w:val="22"/>
          <w:szCs w:val="22"/>
        </w:rPr>
        <w:t>osposobljavanje za osnovne poslove ugostiteljskog posluživanja i kuharstva</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prosvjete i športa, klasa: UP/I-602-07/04-03/75, urbroj: 533-09- 05-04,  Zagreb, 14.01.2005  za zanimanja:</w:t>
      </w:r>
      <w:r w:rsidR="004E2179">
        <w:rPr>
          <w:rFonts w:ascii="Calibri" w:eastAsia="Calibri" w:hAnsi="Calibri" w:cs="Calibri"/>
          <w:sz w:val="22"/>
          <w:szCs w:val="22"/>
        </w:rPr>
        <w:t xml:space="preserve"> </w:t>
      </w:r>
      <w:r>
        <w:rPr>
          <w:rFonts w:ascii="Calibri" w:eastAsia="Calibri" w:hAnsi="Calibri" w:cs="Calibri"/>
          <w:sz w:val="22"/>
          <w:szCs w:val="22"/>
        </w:rPr>
        <w:t xml:space="preserve">komercijalist, program osposobljavanja za zanimanje  pomoćna sobarica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znanosti,obrazovanja i športa, klasa: UP/I-602-07/07-03/00138, urbroj: 533-09-07-0004, Zagreb, 20. Prosinca 2007. za zanimanje: turističko-hotelijerski komercijalist</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 UVJETI RADA</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2.1. MATERIJALNO-TEHNIČKI UVJETI RADA</w:t>
      </w:r>
    </w:p>
    <w:p w:rsidR="00D4434F" w:rsidRDefault="00D4434F" w:rsidP="00EA03B7">
      <w:pPr>
        <w:spacing w:line="240" w:lineRule="atLeast"/>
        <w:ind w:left="0" w:hanging="2"/>
        <w:jc w:val="both"/>
        <w:rPr>
          <w:rFonts w:ascii="Calibri" w:eastAsia="Calibri" w:hAnsi="Calibri" w:cs="Calibri"/>
          <w:sz w:val="22"/>
          <w:szCs w:val="22"/>
        </w:rPr>
      </w:pPr>
    </w:p>
    <w:p w:rsidR="00773E29" w:rsidRDefault="00773E29"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pBdr>
          <w:top w:val="nil"/>
          <w:left w:val="nil"/>
          <w:bottom w:val="nil"/>
          <w:right w:val="nil"/>
          <w:between w:val="nil"/>
        </w:pBdr>
        <w:tabs>
          <w:tab w:val="center" w:pos="4320"/>
          <w:tab w:val="right" w:pos="8640"/>
        </w:tabs>
        <w:spacing w:line="240" w:lineRule="atLeast"/>
        <w:ind w:left="0" w:hanging="2"/>
        <w:jc w:val="center"/>
        <w:rPr>
          <w:rFonts w:ascii="Calibri" w:eastAsia="Calibri" w:hAnsi="Calibri" w:cs="Calibri"/>
          <w:color w:val="000000"/>
        </w:rPr>
      </w:pPr>
      <w:r>
        <w:rPr>
          <w:rFonts w:ascii="Calibri" w:eastAsia="Calibri" w:hAnsi="Calibri" w:cs="Calibri"/>
          <w:b/>
          <w:color w:val="000000"/>
        </w:rPr>
        <w:t>2.1.1. PROSTORNI UVJETI</w:t>
      </w:r>
    </w:p>
    <w:p w:rsidR="00D4434F" w:rsidRDefault="00D4434F" w:rsidP="00EA03B7">
      <w:pPr>
        <w:pBdr>
          <w:top w:val="nil"/>
          <w:left w:val="nil"/>
          <w:bottom w:val="nil"/>
          <w:right w:val="nil"/>
          <w:between w:val="nil"/>
        </w:pBdr>
        <w:tabs>
          <w:tab w:val="center" w:pos="4320"/>
          <w:tab w:val="right" w:pos="8640"/>
        </w:tabs>
        <w:spacing w:line="240" w:lineRule="atLeast"/>
        <w:ind w:left="0" w:hanging="2"/>
        <w:jc w:val="both"/>
        <w:rPr>
          <w:rFonts w:ascii="Calibri" w:eastAsia="Calibri" w:hAnsi="Calibri" w:cs="Calibri"/>
          <w:color w:val="000000"/>
          <w:sz w:val="22"/>
          <w:szCs w:val="22"/>
        </w:rPr>
      </w:pPr>
    </w:p>
    <w:p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773E29">
        <w:rPr>
          <w:rFonts w:ascii="Calibri" w:eastAsia="Calibri" w:hAnsi="Calibri" w:cs="Calibri"/>
          <w:sz w:val="22"/>
          <w:szCs w:val="22"/>
        </w:rPr>
        <w:t>Ekonomska i turistička škola Daruvar nalazi se u zgradi u Gundulićevoj 14, s Gimnazijom i Tehničkom školom Daruvar. Zgrada je sagrađena 1961., a dograđena 1987. godine. Površina zgrade je 1454 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Od školske godine 2022./2023. počinjemo koristiti prostor u Gradskoj sportskoj dvorani veličine 270m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gdje smo adaptirali prostor za četiri učionice i jedan praktikum kuharstva.</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Cjelokupna materijalno-tehnička podrška i investicije financiraju se iz proračuna Bjelovarsko-bilogorske županije.</w:t>
      </w:r>
    </w:p>
    <w:p w:rsidR="00D4434F" w:rsidRDefault="00D4434F" w:rsidP="00773E29">
      <w:pPr>
        <w:spacing w:line="240" w:lineRule="atLeast"/>
        <w:ind w:left="0" w:hanging="2"/>
        <w:jc w:val="both"/>
        <w:rPr>
          <w:rFonts w:ascii="Calibri" w:eastAsia="Calibri" w:hAnsi="Calibri" w:cs="Calibri"/>
          <w:sz w:val="22"/>
          <w:szCs w:val="22"/>
        </w:rPr>
      </w:pPr>
    </w:p>
    <w:p w:rsidR="00773E29" w:rsidRDefault="00773E29" w:rsidP="00773E29">
      <w:pPr>
        <w:spacing w:line="240" w:lineRule="atLeast"/>
        <w:ind w:left="0" w:hanging="2"/>
        <w:jc w:val="both"/>
        <w:rPr>
          <w:rFonts w:ascii="Calibri" w:eastAsia="Calibri" w:hAnsi="Calibri" w:cs="Calibri"/>
          <w:sz w:val="22"/>
          <w:szCs w:val="22"/>
        </w:rPr>
      </w:pPr>
    </w:p>
    <w:p w:rsidR="00773E29" w:rsidRDefault="00773E29" w:rsidP="00773E29">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pBdr>
          <w:top w:val="nil"/>
          <w:left w:val="nil"/>
          <w:bottom w:val="nil"/>
          <w:right w:val="nil"/>
          <w:between w:val="nil"/>
        </w:pBdr>
        <w:tabs>
          <w:tab w:val="center" w:pos="4320"/>
          <w:tab w:val="right" w:pos="8640"/>
        </w:tabs>
        <w:spacing w:line="240" w:lineRule="atLeast"/>
        <w:ind w:left="0" w:hanging="2"/>
        <w:jc w:val="center"/>
        <w:rPr>
          <w:rFonts w:ascii="Calibri" w:eastAsia="Calibri" w:hAnsi="Calibri" w:cs="Calibri"/>
          <w:color w:val="000000"/>
        </w:rPr>
      </w:pPr>
      <w:r>
        <w:rPr>
          <w:rFonts w:ascii="Calibri" w:eastAsia="Calibri" w:hAnsi="Calibri" w:cs="Calibri"/>
          <w:b/>
          <w:color w:val="000000"/>
        </w:rPr>
        <w:t>2.1.2. UČIONIČKI PROSTOR</w:t>
      </w:r>
    </w:p>
    <w:p w:rsidR="00D4434F" w:rsidRDefault="00D4434F" w:rsidP="00EA03B7">
      <w:pPr>
        <w:pBdr>
          <w:top w:val="nil"/>
          <w:left w:val="nil"/>
          <w:bottom w:val="nil"/>
          <w:right w:val="nil"/>
          <w:between w:val="nil"/>
        </w:pBdr>
        <w:tabs>
          <w:tab w:val="center" w:pos="4320"/>
          <w:tab w:val="right" w:pos="8640"/>
        </w:tabs>
        <w:spacing w:line="240" w:lineRule="atLeast"/>
        <w:ind w:left="0" w:hanging="2"/>
        <w:jc w:val="both"/>
        <w:rPr>
          <w:rFonts w:ascii="Calibri" w:eastAsia="Calibri" w:hAnsi="Calibri" w:cs="Calibri"/>
          <w:color w:val="000000"/>
          <w:sz w:val="22"/>
          <w:szCs w:val="22"/>
        </w:rPr>
      </w:pPr>
    </w:p>
    <w:p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773E29">
        <w:rPr>
          <w:rFonts w:ascii="Calibri" w:eastAsia="Calibri" w:hAnsi="Calibri" w:cs="Calibri"/>
          <w:sz w:val="22"/>
          <w:szCs w:val="22"/>
        </w:rPr>
        <w:t>Na učionički prostor otpada 750 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- 15 klasičnih učionica i 8 kabineta: 2 praktikuma kuharstva, praktikum ugostiteljskog posluživanja, kabinet informatike,  kabinet vježbeničke tvrtke, kabinet za stručne predmete usmjerenja hotelijersko-turistički tehničar, kabinet matematike.  Kabineti informatike opremljen je sa 26 računala, a kabineti vježbeničke tvrtke, kabinet daktilografije i kabinet turizma su opremljeni  sa 16 računala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trenutno prostorni kapaciteti odgovaraju u potpunosti potrebama škole. U dvije učionici  s informatičkom opremom nedostaje informatički namještaj te je oprema postavljena na klasični učionički namještaj. Škola nema niti jedan kabinet namijenjen profesorima, tako da nenastavne poslove obavljaju u zbornici na četiri računala.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Učionice 16 i 17 koje su u potkrovlju vizualno se odvajaju pokretnom stijenkom, koja nije dobra zvučno izolirana. Te učionice su namijenjene nastavi izbornih predmeta kada su grupe učenika manje. Opremili smo ih sa dva prijenosna računala i dva projektora za nastavnike i još četiri prijenosna računala za učenike. U tim učionicama provodimo sve aktivnosti vezano za međunarodne projekte Erasmus +. Nove učionice u prostoru Gradske sportske dvorane opremljene su sa novim namještajem, projektorima ili televizorima.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Nastava TZK-a izvodi se u sportskoj dvorani, koja je vlasništvo Grada Daruvara. Troškove korištenja velike sportske dvorane, u vlasništvu grada, plaća škola iz materijalnih troškova.</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Prvi kombinirani razred prodavača, kuhara i konobara ima nastavu po dualnom sustavu obrazovanja. Prvi razred prodavača po redovnom programu, a zanimanja kuhar i konobar po eksperimentalnom dualnom sustavu.</w:t>
      </w:r>
    </w:p>
    <w:p w:rsidR="00D4434F" w:rsidRDefault="00D4434F" w:rsidP="00773E29">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773E29" w:rsidRDefault="00773E29"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rPr>
        <w:t>2.1.3. OPREMLJENOST PROSTORA</w:t>
      </w:r>
    </w:p>
    <w:p w:rsidR="00D4434F" w:rsidRDefault="00D4434F" w:rsidP="00EA03B7">
      <w:pPr>
        <w:spacing w:line="240" w:lineRule="atLeast"/>
        <w:ind w:left="0" w:hanging="2"/>
        <w:jc w:val="both"/>
        <w:rPr>
          <w:rFonts w:ascii="Calibri" w:eastAsia="Calibri" w:hAnsi="Calibri" w:cs="Calibri"/>
          <w:sz w:val="22"/>
          <w:szCs w:val="22"/>
        </w:rPr>
      </w:pPr>
    </w:p>
    <w:p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ab/>
      </w:r>
      <w:r w:rsidR="004E2179">
        <w:rPr>
          <w:rFonts w:ascii="Calibri" w:eastAsia="Calibri" w:hAnsi="Calibri" w:cs="Calibri"/>
          <w:sz w:val="22"/>
          <w:szCs w:val="22"/>
        </w:rPr>
        <w:tab/>
      </w:r>
      <w:r w:rsidR="00773E29">
        <w:rPr>
          <w:rFonts w:ascii="Calibri" w:eastAsia="Calibri" w:hAnsi="Calibri" w:cs="Calibri"/>
          <w:sz w:val="22"/>
          <w:szCs w:val="22"/>
        </w:rPr>
        <w:t xml:space="preserve">Kabineti informatike, vježbeničke tvrtke i turizma opremljeni sa više  računala, a ostale učionice sa  računalom i projektor te pristupom internetu. Učionice 5, 13 i 15 opremljene su televizorima i računalima za nastavnike, kabinet ugostiteljskog posluživanja opremljeni su računalom, projektorom i printerom te odgovarajućom opremom za nastavu posluživanja. Učionice 3 i 10 su opremljene sa pametnim pločama i potrebnom opremom finacirano od sredstava Ministarstva znanosti i obrazovanja.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Učionica 1 opremljena ja iz sredstava Ministarstva poljoprivrede sa laboratorijskim namještajem i opremom te sa pametnom pločom, novim namještajem i staklenim policama u kojima se nalaze modeli za predmete biologija i poljoprivredni stručni predmeti te je dio učionice adaptiran za uzgoj sadnica. Od listopada 2020. Škola posjeduje i plastenik veličine 70 m², koji se nalazi u dvorištu škole.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U zbornici se nalaze tri grafoskopa za potrebe nastave. Profesori imaju na raspolaganju laptope za potrebe nastave. Zbornica škole opremljena je  kopirnim strojem i četiri računala. U hodniku škole nalazi se TV , koji služi i kao monitor za objavljivanje informacija o aktivnostima škole.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Prostore kabineta kuharstva i ugostiteljskog posluživanje nužno je proširivati i modernizirati novom opremom. Kabinet kuharstva je potrebno adaptirati, sanirati, prilagoditi zakonskim uvjetima. Za kabinet ugostiteljskog posluživanja je potrebno nabaviti dodatnu opremu, kako bi odgovarala zahtjevima dualnog obrazovanja. </w:t>
      </w:r>
      <w:r>
        <w:rPr>
          <w:rFonts w:ascii="Calibri" w:eastAsia="Calibri" w:hAnsi="Calibri" w:cs="Calibri"/>
          <w:b/>
          <w:sz w:val="22"/>
          <w:szCs w:val="22"/>
        </w:rPr>
        <w:t xml:space="preserve"> </w:t>
      </w:r>
    </w:p>
    <w:p w:rsidR="00D4434F" w:rsidRDefault="00D4434F" w:rsidP="00773E29">
      <w:pPr>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773E29" w:rsidRDefault="00773E29"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2.1.4. INVESTICIJE</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U Ekonomskoj i turističkoj školi Daruvar, prema broju odjeljenja i učenika, godinama postoji nedostatak opreme za realizaciju nastavnog plana i programa, koje škola ima Rješenjem Ministarstva znanosti, obrazovanja i športa.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Kabinet posluživanja je potrebno opremiti sa novom opremom kao i  stari kabinet kuharstva koji treba obnoviti  i nabaviti suvremenu opremu za pripravljanje jela. U oba prostora treba nabaviti IT opremu za ugostiteljstvo.</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Računalna oprema u kabinetima se nalazi na klasičnom školskom namještaju pa je potrebna zamjena za informatički namještaj i to u dva kabineta. Zbog dotrajalosti trebalo bi promijeniti unutarnju stolariju u prizemlju i na katu u našem dijelu zgrade škole.</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Učionice 19, 20, 21, 22 i 23, koje se nalaze u novom prostoru potrebno je opremiti sa računalima i projektorima tj. tv ekranima, kako bi se mogli koristiti suvremene metode rada s učenicima.</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Dio opreme iz programa E- škole ja u školi, a opremanje dva razreda s laptopima za učenike i ekranima na dodir još očekujemo.</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Kako bi još bolje opremili školu i ove godine ćemo se javljati na sve natječaje, kako bi oprema bila u skladu sa novim standardima. Oprema je neophodno potrebna kako bi se mogle primjenjivati nove metode u nastavi i kako bi se uklopili u promjene koje donosi reforma školstva.</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Zajedno sa Gimnazijom Daruvar i Tehničkom školom Daruvar želimo urediti prostor ispred glavnog ulaza u zgradu.</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Pripremljena je projektna dokumentacija za energetsku učinkovitost zgrade, tako da bi iduće godine mogao biti odobren projekt vezan uz obnovu krova, fasade te nova plastična stolarija i centralno grijanje.</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Naš osnivač Bjelovarsko-bilogorska županija, zajedno sa Gradom Daruvarom su pripremili dokumentaciju za izgradnju đačkog doma u Daruvaru, koji bi puno značio za sve srednje škole. Učenički dom u Daruvaru trebao bi biti u sklopu Ekonomske i turističke škole Daruvar.</w:t>
      </w:r>
    </w:p>
    <w:p w:rsidR="00D4434F" w:rsidRDefault="00D4434F" w:rsidP="00EA03B7">
      <w:pPr>
        <w:pStyle w:val="Heading1"/>
        <w:spacing w:line="240" w:lineRule="atLeast"/>
        <w:ind w:left="0" w:hanging="2"/>
        <w:jc w:val="both"/>
        <w:rPr>
          <w:rFonts w:ascii="Calibri" w:eastAsia="Calibri" w:hAnsi="Calibri" w:cs="Calibri"/>
          <w:b w:val="0"/>
          <w:sz w:val="22"/>
          <w:szCs w:val="22"/>
        </w:rPr>
      </w:pPr>
    </w:p>
    <w:p w:rsidR="00D4434F" w:rsidRDefault="00D4434F"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2.1.5. PROJEKTI</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773E29" w:rsidRDefault="00773E29" w:rsidP="00773E29">
      <w:pPr>
        <w:ind w:left="0" w:hanging="2"/>
        <w:rPr>
          <w:rFonts w:ascii="Calibri" w:eastAsia="Calibri" w:hAnsi="Calibri" w:cs="Calibri"/>
          <w:sz w:val="22"/>
          <w:szCs w:val="22"/>
        </w:rPr>
      </w:pPr>
      <w:r>
        <w:rPr>
          <w:rFonts w:ascii="Calibri" w:eastAsia="Calibri" w:hAnsi="Calibri" w:cs="Calibri"/>
          <w:sz w:val="22"/>
          <w:szCs w:val="22"/>
        </w:rPr>
        <w:t xml:space="preserve">U tijeku su provedbe Erasmus + projekata : </w:t>
      </w:r>
    </w:p>
    <w:p w:rsidR="00773E29" w:rsidRDefault="00773E29" w:rsidP="00773E29">
      <w:pPr>
        <w:ind w:left="0" w:hanging="2"/>
        <w:rPr>
          <w:rFonts w:ascii="Calibri" w:eastAsia="Calibri" w:hAnsi="Calibri" w:cs="Calibri"/>
          <w:sz w:val="22"/>
          <w:szCs w:val="22"/>
        </w:rPr>
      </w:pPr>
    </w:p>
    <w:p w:rsidR="00773E29" w:rsidRDefault="00773E29" w:rsidP="00773E29">
      <w:pPr>
        <w:ind w:left="0" w:hanging="2"/>
        <w:jc w:val="both"/>
        <w:rPr>
          <w:rFonts w:ascii="Calibri" w:eastAsia="Calibri" w:hAnsi="Calibri" w:cs="Calibri"/>
          <w:color w:val="000000"/>
          <w:sz w:val="22"/>
          <w:szCs w:val="22"/>
        </w:rPr>
      </w:pP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p>
    <w:p w:rsidR="00773E29" w:rsidRDefault="00773E29" w:rsidP="00773E29">
      <w:pPr>
        <w:numPr>
          <w:ilvl w:val="0"/>
          <w:numId w:val="36"/>
        </w:num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ERASMUS+ PROJEKT ACT for ENVIRONMENT, Cilj projekta i aktivnosti koje se provode je poboljšati znanje o ekologiji, zaštiti okoliša i održivom razvoju kroz obrazovanje. Ciljane teme su </w:t>
      </w:r>
      <w:r>
        <w:rPr>
          <w:rFonts w:ascii="Calibri" w:eastAsia="Calibri" w:hAnsi="Calibri" w:cs="Calibri"/>
          <w:color w:val="000000"/>
          <w:sz w:val="22"/>
          <w:szCs w:val="22"/>
        </w:rPr>
        <w:t xml:space="preserve">podizanje razine informiranosti o stanju okoliša i </w:t>
      </w:r>
      <w:r>
        <w:rPr>
          <w:rFonts w:ascii="Calibri" w:eastAsia="Calibri" w:hAnsi="Calibri" w:cs="Calibri"/>
          <w:color w:val="000000"/>
          <w:sz w:val="22"/>
          <w:szCs w:val="22"/>
        </w:rPr>
        <w:lastRenderedPageBreak/>
        <w:t>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Pr>
          <w:rFonts w:ascii="Calibri" w:eastAsia="Calibri" w:hAnsi="Calibri" w:cs="Calibri"/>
          <w:sz w:val="22"/>
          <w:szCs w:val="22"/>
        </w:rPr>
        <w:t xml:space="preserve"> Osim toga,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u školi.</w:t>
      </w:r>
    </w:p>
    <w:p w:rsidR="00773E29" w:rsidRDefault="00773E29" w:rsidP="00773E29">
      <w:pPr>
        <w:numPr>
          <w:ilvl w:val="0"/>
          <w:numId w:val="36"/>
        </w:num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ERASMUS+ PROJEKT We Go Green, Cilj projekta i aktivnosti koje se provode je poboljšati znanje o ekologiji, zaštiti okoliša i održivom razvoju kroz obrazovanje. Ciljane teme su </w:t>
      </w:r>
      <w:r>
        <w:rPr>
          <w:rFonts w:ascii="Calibri" w:eastAsia="Calibri" w:hAnsi="Calibri" w:cs="Calibri"/>
          <w:color w:val="000000"/>
          <w:sz w:val="22"/>
          <w:szCs w:val="22"/>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Pr>
          <w:rFonts w:ascii="Calibri" w:eastAsia="Calibri" w:hAnsi="Calibri" w:cs="Calibri"/>
          <w:sz w:val="22"/>
          <w:szCs w:val="22"/>
        </w:rPr>
        <w:t xml:space="preserve"> Osim toga,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u školi.</w:t>
      </w:r>
    </w:p>
    <w:p w:rsidR="00773E29" w:rsidRDefault="00773E29" w:rsidP="00773E29">
      <w:pPr>
        <w:numPr>
          <w:ilvl w:val="0"/>
          <w:numId w:val="36"/>
        </w:numPr>
        <w:spacing w:line="259" w:lineRule="auto"/>
        <w:ind w:left="0" w:hanging="2"/>
        <w:jc w:val="both"/>
        <w:rPr>
          <w:rFonts w:ascii="Calibri" w:eastAsia="Calibri" w:hAnsi="Calibri" w:cs="Calibri"/>
          <w:sz w:val="22"/>
          <w:szCs w:val="22"/>
        </w:rPr>
      </w:pPr>
      <w:r>
        <w:rPr>
          <w:rFonts w:ascii="Calibri" w:eastAsia="Calibri" w:hAnsi="Calibri" w:cs="Calibri"/>
          <w:sz w:val="22"/>
          <w:szCs w:val="22"/>
        </w:rPr>
        <w:t>ERASMUS+ PROJEKT Explore Your World, Discover Your Way!, Cilj projekta i aktivnosti koje se provode je obavljanje stručne prakse u objektima u inozemstvu (Engleska i Cipar) i stjecanje znanja i vještina koje će učenicima pomoći u boljoj zapošljivosti kada završe školu.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škole.</w:t>
      </w:r>
    </w:p>
    <w:p w:rsidR="00773E29" w:rsidRDefault="00773E29" w:rsidP="00773E29">
      <w:pPr>
        <w:numPr>
          <w:ilvl w:val="0"/>
          <w:numId w:val="36"/>
        </w:numPr>
        <w:spacing w:line="259" w:lineRule="auto"/>
        <w:ind w:left="0" w:hanging="2"/>
        <w:jc w:val="both"/>
        <w:rPr>
          <w:rFonts w:ascii="Calibri" w:eastAsia="Calibri" w:hAnsi="Calibri" w:cs="Calibri"/>
          <w:sz w:val="22"/>
          <w:szCs w:val="22"/>
        </w:rPr>
      </w:pPr>
      <w:r>
        <w:rPr>
          <w:rFonts w:ascii="Calibri" w:eastAsia="Calibri" w:hAnsi="Calibri" w:cs="Calibri"/>
          <w:sz w:val="22"/>
          <w:szCs w:val="22"/>
        </w:rPr>
        <w:t>ERASMUS+ PROJEKT On line, Cilj projekta i aktivnosti koje se provode je poboljšati znanja o sigurnosti na</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internetu, alatima koji se mogu koristiti za izvođenje online nastave i razvijanje IT vještina. Ciljane teme su</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sigurnost na internetu, korištenje videa i fotografija u cilju učenja, kulturna baština i e-učenje, digitalna</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pedagogija, učenje kroz igre</w:t>
      </w:r>
      <w:r>
        <w:rPr>
          <w:rFonts w:ascii="Calibri" w:eastAsia="Calibri" w:hAnsi="Calibri" w:cs="Calibri"/>
          <w:sz w:val="20"/>
          <w:szCs w:val="20"/>
        </w:rPr>
        <w:t xml:space="preserve">. </w:t>
      </w:r>
      <w:r>
        <w:rPr>
          <w:rFonts w:ascii="Calibri" w:eastAsia="Calibri" w:hAnsi="Calibri" w:cs="Calibri"/>
          <w:sz w:val="22"/>
          <w:szCs w:val="22"/>
        </w:rPr>
        <w:t>Cilj je da učenici stječu i proširuju znanja stranih jezika, istražuju, analiziraju i</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uvažavaju međukulturalnu raznolikost, upoznaju druge kulture i svoju vlastitu. Razvijaju se i komunikacijske</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vještine i potiču se učenici da sudjeluju u vannastavnim aktivnostima</w:t>
      </w:r>
      <w:r>
        <w:rPr>
          <w:rFonts w:ascii="Calibri" w:eastAsia="Calibri" w:hAnsi="Calibri" w:cs="Calibri"/>
          <w:sz w:val="20"/>
          <w:szCs w:val="20"/>
        </w:rPr>
        <w:t xml:space="preserve">. </w:t>
      </w:r>
      <w:r>
        <w:rPr>
          <w:rFonts w:ascii="Calibri" w:eastAsia="Calibri" w:hAnsi="Calibri" w:cs="Calibri"/>
          <w:sz w:val="22"/>
          <w:szCs w:val="22"/>
        </w:rPr>
        <w:t>Prepoznaje  i objašnjava utjecaj</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međukulturalnih iskustava na oblikovanje vlastitih uvjerenja i stavova prema drugima.  Raspravlja o</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informacijama o zemljama ciljnog jezika i drugim kulturama. Izabire različite vještine kritičkog mišljenja i </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koristi se njima pri tumačenju i vrednovanju mišljenja, stavova i vrijednosti povezanih s osobnim iskustvima i</w:t>
      </w:r>
    </w:p>
    <w:p w:rsidR="00773E29" w:rsidRDefault="00773E29" w:rsidP="00773E29">
      <w:pPr>
        <w:spacing w:line="259" w:lineRule="auto"/>
        <w:ind w:left="0" w:hanging="2"/>
        <w:jc w:val="both"/>
        <w:rPr>
          <w:rFonts w:ascii="Calibri" w:eastAsia="Calibri" w:hAnsi="Calibri" w:cs="Calibri"/>
          <w:sz w:val="22"/>
          <w:szCs w:val="22"/>
        </w:rPr>
      </w:pPr>
      <w:r>
        <w:rPr>
          <w:rFonts w:ascii="Calibri" w:eastAsia="Calibri" w:hAnsi="Calibri" w:cs="Calibri"/>
          <w:sz w:val="22"/>
          <w:szCs w:val="22"/>
        </w:rPr>
        <w:t>poznatim temama. Učenik kreativno djeluje u različitim područjima učenja.</w:t>
      </w:r>
    </w:p>
    <w:p w:rsidR="00773E29" w:rsidRDefault="00773E29" w:rsidP="00773E29">
      <w:pPr>
        <w:numPr>
          <w:ilvl w:val="0"/>
          <w:numId w:val="36"/>
        </w:numPr>
        <w:spacing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P.S.  POKRENI SOLIDARNOST  - ERASMUS + PROJEKT (CMS), </w:t>
      </w:r>
      <w:r>
        <w:rPr>
          <w:rFonts w:ascii="Candara" w:eastAsia="Candara" w:hAnsi="Candara" w:cs="Candara"/>
          <w:sz w:val="20"/>
          <w:szCs w:val="20"/>
        </w:rPr>
        <w:t xml:space="preserve">potaknuti s učenicima raspravu o suvremenim globalnim izazovima koji se prelijevaju u lokalne realnosti – klimatske promjene, međugeneracijska solidarnost, psihičko zdravlje mladih, rodna ravnopravnost, diskriminacija, </w:t>
      </w:r>
      <w:r>
        <w:rPr>
          <w:rFonts w:ascii="Calibri" w:eastAsia="Calibri" w:hAnsi="Calibri" w:cs="Calibri"/>
          <w:sz w:val="22"/>
          <w:szCs w:val="22"/>
        </w:rPr>
        <w:t>cilj projekta je potaknuti mlade na raspravu o različitostima, diskriminaciji i percepciji;pokazati mladima kako analizirati slike;razvijati kritičko mišljenje i vještinu maštanja promišljanjem ideja, mišljenja i osjećaja; primijeniti naučeno u praksi pisanjem i slanjem osobne poruke solidarnosti stvarnom primatelju; potaknuti s učenicima raspravu o suvremenim globalnim izazovima koji se prelijevaju u lokalne realnosti klimatske promjene, međugeneracijska solidarnost, psihičko zdravlje mladih, rodna ravnopravnost, diskriminacija; Učenici će razvijati vještine kritičkog mišljenja, analize fotografije i kreativnog pisanja;razumjet će pojam solidarnosti i promicati ju unutar svoje uže i šire zajednice; razumjeti  će što su stereotipi, predrasude i diskriminacija i aktivno zastupati ljudska prava; bolje će povezivati veze globalnih i lokalnih izazova kroz teme klimatskih promjena, diskriminacije, rodne ravnopravnosti, međugeneracijske solidarnosti, migracija.</w:t>
      </w:r>
    </w:p>
    <w:p w:rsidR="00773E29" w:rsidRDefault="00773E29" w:rsidP="00773E29">
      <w:pPr>
        <w:numPr>
          <w:ilvl w:val="0"/>
          <w:numId w:val="36"/>
        </w:numPr>
        <w:spacing w:line="276" w:lineRule="auto"/>
        <w:ind w:left="0" w:hanging="2"/>
        <w:jc w:val="both"/>
        <w:rPr>
          <w:rFonts w:ascii="Calibri" w:eastAsia="Calibri" w:hAnsi="Calibri" w:cs="Calibri"/>
        </w:rPr>
      </w:pPr>
      <w:r>
        <w:rPr>
          <w:rFonts w:ascii="Calibri" w:eastAsia="Calibri" w:hAnsi="Calibri" w:cs="Calibri"/>
          <w:sz w:val="22"/>
          <w:szCs w:val="22"/>
        </w:rPr>
        <w:t xml:space="preserve">ERASMUS+ PROJEKT Budućnost je u našim rukama - Cilj projekta i aktivnosti koje se provode je obavljanje stručne prakse u objektima u inozemstvu (Malaga i Sevilla, Španjolska) i stjecanje znanja i vještina koje će učenicima pomoći u boljoj zapošljivosti kada završe školu. Dio projekata je već realiziran, i ostalo je 5 mobilnosti. Cilj je da učenici stječu i proširuju znanje stranih jezika, istražuju, analiziraju i predstavljaju međukulturalnu raznolikost, upoznaju druge kulture i spoznaju svoju </w:t>
      </w:r>
      <w:r>
        <w:rPr>
          <w:rFonts w:ascii="Calibri" w:eastAsia="Calibri" w:hAnsi="Calibri" w:cs="Calibri"/>
          <w:sz w:val="22"/>
          <w:szCs w:val="22"/>
        </w:rPr>
        <w:lastRenderedPageBreak/>
        <w:t>vlastitu. Također se razvijaju međukulturalne, IT, društvene i komunikacijske vještine i potiče se učenike da sudjeluju u vannastavnim aktivnostima škole. Cilj je također promoviranje i podizanje europske dimenzije škole.</w:t>
      </w:r>
    </w:p>
    <w:p w:rsidR="00773E29" w:rsidRDefault="00773E29" w:rsidP="00773E29">
      <w:pPr>
        <w:spacing w:after="160" w:line="259"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Novac iz tih projekata namijenjen je mobilnosti učenika i nastavnika, a ostvaruje se u suradnji sa Agencijom za  mobilnost i programe EU.</w:t>
      </w:r>
    </w:p>
    <w:p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Škola provodi i druge projekte na lokalnoj, nacionalnoj i međunarodnoj razini:</w:t>
      </w:r>
    </w:p>
    <w:p w:rsidR="00773E29" w:rsidRDefault="00773E29" w:rsidP="00773E29">
      <w:pPr>
        <w:ind w:left="0" w:hanging="2"/>
        <w:jc w:val="both"/>
        <w:rPr>
          <w:rFonts w:ascii="Calibri" w:eastAsia="Calibri" w:hAnsi="Calibri" w:cs="Calibri"/>
          <w:sz w:val="22"/>
          <w:szCs w:val="22"/>
        </w:rPr>
      </w:pP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Dan sjećanja na žrtve holokausta</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Građani za 5</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Škole ambasadori Europskog parlamenta</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Izložba na otvorenom</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Novi izazovi - Nove vyzvy</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Mani”fešta”cije</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UNICEF škole za Afriku</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Živi zdravo, osjećaj se dobro</w:t>
      </w:r>
    </w:p>
    <w:p w:rsidR="00773E29" w:rsidRDefault="00773E29" w:rsidP="00773E29">
      <w:pPr>
        <w:numPr>
          <w:ilvl w:val="0"/>
          <w:numId w:val="37"/>
        </w:numPr>
        <w:ind w:left="0" w:hanging="2"/>
        <w:jc w:val="both"/>
        <w:rPr>
          <w:rFonts w:ascii="Calibri" w:eastAsia="Calibri" w:hAnsi="Calibri" w:cs="Calibri"/>
          <w:sz w:val="22"/>
          <w:szCs w:val="22"/>
        </w:rPr>
      </w:pPr>
      <w:r>
        <w:rPr>
          <w:rFonts w:ascii="Calibri" w:eastAsia="Calibri" w:hAnsi="Calibri" w:cs="Calibri"/>
          <w:sz w:val="22"/>
          <w:szCs w:val="22"/>
        </w:rPr>
        <w:t>Schoolfest 2023.</w:t>
      </w:r>
    </w:p>
    <w:p w:rsidR="00773E29" w:rsidRDefault="00773E29" w:rsidP="00773E29">
      <w:pPr>
        <w:ind w:left="0" w:hanging="2"/>
        <w:jc w:val="both"/>
        <w:rPr>
          <w:rFonts w:ascii="Calibri" w:eastAsia="Calibri" w:hAnsi="Calibri" w:cs="Calibri"/>
          <w:sz w:val="22"/>
          <w:szCs w:val="22"/>
        </w:rPr>
      </w:pPr>
    </w:p>
    <w:p w:rsidR="00773E29" w:rsidRDefault="00773E29" w:rsidP="00773E29">
      <w:pPr>
        <w:ind w:left="0" w:hanging="2"/>
        <w:rPr>
          <w:rFonts w:ascii="Calibri" w:eastAsia="Calibri" w:hAnsi="Calibri" w:cs="Calibri"/>
          <w:sz w:val="22"/>
          <w:szCs w:val="22"/>
        </w:rPr>
      </w:pPr>
      <w:r>
        <w:rPr>
          <w:rFonts w:ascii="Calibri" w:eastAsia="Calibri" w:hAnsi="Calibri" w:cs="Calibri"/>
          <w:sz w:val="22"/>
          <w:szCs w:val="22"/>
        </w:rPr>
        <w:t>Realizacije ovih projekata provodi se u suradnji s organizacijama,ustanovama i lokalnom zajednicom kao našim partnerima.</w:t>
      </w:r>
    </w:p>
    <w:p w:rsidR="00773E29" w:rsidRDefault="00773E29" w:rsidP="00773E29">
      <w:pPr>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773E29" w:rsidRDefault="00773E29"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EA03B7" w:rsidRDefault="00EA03B7"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 PODACI O IZVRŠITELJIMA POSLOVA</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2.2.1. Podaci o nastavnicima</w:t>
      </w:r>
    </w:p>
    <w:p w:rsidR="00D4434F" w:rsidRDefault="00D4434F" w:rsidP="00EA03B7">
      <w:pPr>
        <w:spacing w:line="240" w:lineRule="atLeast"/>
        <w:ind w:left="0" w:hanging="2"/>
        <w:jc w:val="center"/>
        <w:rPr>
          <w:rFonts w:ascii="Calibri" w:eastAsia="Calibri" w:hAnsi="Calibri" w:cs="Calibri"/>
        </w:rPr>
      </w:pPr>
    </w:p>
    <w:tbl>
      <w:tblPr>
        <w:tblStyle w:val="a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36"/>
        <w:gridCol w:w="1007"/>
        <w:gridCol w:w="3119"/>
        <w:gridCol w:w="2693"/>
        <w:gridCol w:w="992"/>
      </w:tblGrid>
      <w:tr w:rsidR="00D4434F">
        <w:tc>
          <w:tcPr>
            <w:tcW w:w="534"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Rb</w:t>
            </w:r>
          </w:p>
        </w:tc>
        <w:tc>
          <w:tcPr>
            <w:tcW w:w="2536"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Ime i prezime</w:t>
            </w:r>
          </w:p>
        </w:tc>
        <w:tc>
          <w:tcPr>
            <w:tcW w:w="1007"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Stupanj obraz.</w:t>
            </w:r>
          </w:p>
        </w:tc>
        <w:tc>
          <w:tcPr>
            <w:tcW w:w="311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Zvanje</w:t>
            </w:r>
          </w:p>
        </w:tc>
        <w:tc>
          <w:tcPr>
            <w:tcW w:w="2693"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 predmet koji predaje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Radni status *</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Mihaela Amić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njemačkog jezika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Davorka Bahnjik</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Mirjana Bernat-Ružička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savjetnica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Sanja Biljan Smola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ekon.str.predmeti, </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Bralo</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dipl.teolog</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vjeronauk </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6</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Denis Brkić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prof.hrvat.jez. i književnosti</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7</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Svjetlana Brkić Milivojević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prof.njem.ičeš.jez.,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8</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Kate Brletić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konobar, specijalist</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ugostit.str.predm</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9</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Miroslava Bukač Nađ</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kuhar, specijalist, slastičar</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ugostit.str.predm </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10</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Josip Beniš</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povijesti</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povijest</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11</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Mladen Častek</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prof.fizičke kulture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tjelesna i zdr.kult</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12</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Ivan-Marko Dežić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 fizika i informatika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fizika , informatika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13</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Radmila Frantal</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14</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Hodžić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magistar informatike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informatika, računalstvo</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15</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Horina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geografije, mentor</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geografija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16</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Renata Jakšić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prof.pov.igeog.</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povijest,geogr.,skraćeno</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17</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Željko Kanjka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VŠS,SSS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kuhar,majstor,ing.prehr.tehn.</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kuharstvo, ugostit.str.pred</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18</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Ivana Kevdžija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ekon.str.predm.,rod.dop.</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19</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Kristina Katanec</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prof.franc.i hrv.jez. i knj.</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francuski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20</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Tanja Kovačević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prof.engl.jez.i knjiž.i povijest</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21</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Natalija Lacina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prof.hrv.jezika i knjiž.</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22</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Maja Labaš</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dipl.ing.agronomije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poljop.gr.predmeta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23</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Lovorka Levak</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prof.hrvat.jez.i knj,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24</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Stana Lukić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 prehr.tehnologije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poznavanje robe</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25</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Lana Mlinarić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26</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Mario Mlinarić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mag.oec.,kuhar, konobar, natkonobar</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str.predm. I praksa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27</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Mihaela Moker</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mag.educ.matematike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28</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Romana Miklić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dipl.ing.biotehnologije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kemija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29</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Ana Obajdin</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Mag.kineziologije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Tjelesna i zdr.kultura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 O,S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30</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Mirela Palavra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prof.matemat.</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31</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Silvija Petrnel</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dipl.ing.biolog.</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biologija i str.pr.</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32</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Petra Ranogajec</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mag.ing.ekol.poljop. i agroturizma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poljop.grupa, zamjena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33</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Anita Ružić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prof.engl. i češ.jez., mentorica </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34</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Marijana Spajić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prof.hrv.jez. i engl.jez.</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35</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Vlatka Stranjik</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dipl.ing.agronomije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poljop.str.predm.</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N,S,O,S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36</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Sendi Sigeti</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37</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Sanja Sulik</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ek.gr.predm.</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38</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Vesna Šagovac</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prof.češkog i njem.jez. i knj.</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lastRenderedPageBreak/>
              <w:t>39</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Ksenija Škorić</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savjetnica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40</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Majana Štor</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mag.educ.pov.umjet.,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pov.umjet., etika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41</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Danijela Štefan</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prof.povijesti, mentorica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povijest</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42</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Snježana Varga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prof.matemat., savjetnica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43</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Boris Varat</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Prof.geologije i geografije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geografija, zamjena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O,S</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44</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Romana Zelda</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prof.engl. jezika, savjetnica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45</w:t>
            </w:r>
          </w:p>
        </w:tc>
        <w:tc>
          <w:tcPr>
            <w:tcW w:w="253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Sandra Žegarac</w:t>
            </w:r>
          </w:p>
        </w:tc>
        <w:tc>
          <w:tcPr>
            <w:tcW w:w="1007"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dipl.ing.prehr. tehnologije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str.predmeti</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bl>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2.2.2.Podaci o nastavnicima vanjskim suradnicima</w:t>
      </w:r>
    </w:p>
    <w:p w:rsidR="00D4434F" w:rsidRDefault="00D4434F" w:rsidP="00EA03B7">
      <w:pPr>
        <w:spacing w:line="240" w:lineRule="atLeast"/>
        <w:ind w:left="0" w:hanging="2"/>
        <w:jc w:val="center"/>
        <w:rPr>
          <w:rFonts w:ascii="Calibri" w:eastAsia="Calibri" w:hAnsi="Calibri" w:cs="Calibri"/>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2564"/>
        <w:gridCol w:w="992"/>
        <w:gridCol w:w="3119"/>
        <w:gridCol w:w="2693"/>
        <w:gridCol w:w="992"/>
      </w:tblGrid>
      <w:tr w:rsidR="00D4434F">
        <w:trPr>
          <w:trHeight w:val="561"/>
        </w:trPr>
        <w:tc>
          <w:tcPr>
            <w:tcW w:w="521"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64"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 ob.</w:t>
            </w:r>
          </w:p>
        </w:tc>
        <w:tc>
          <w:tcPr>
            <w:tcW w:w="3119"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2693"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Nastavni predmet </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Radni status *</w:t>
            </w:r>
          </w:p>
        </w:tc>
      </w:tr>
      <w:tr w:rsidR="00D4434F">
        <w:trPr>
          <w:trHeight w:val="292"/>
        </w:trPr>
        <w:tc>
          <w:tcPr>
            <w:tcW w:w="521" w:type="dxa"/>
          </w:tcPr>
          <w:p w:rsidR="00D4434F" w:rsidRDefault="00D4434F" w:rsidP="00EA03B7">
            <w:pPr>
              <w:spacing w:line="240" w:lineRule="atLeast"/>
              <w:ind w:left="0" w:hanging="2"/>
              <w:jc w:val="both"/>
              <w:rPr>
                <w:rFonts w:ascii="Calibri" w:eastAsia="Calibri" w:hAnsi="Calibri" w:cs="Calibri"/>
                <w:sz w:val="22"/>
                <w:szCs w:val="22"/>
              </w:rPr>
            </w:pPr>
          </w:p>
        </w:tc>
        <w:tc>
          <w:tcPr>
            <w:tcW w:w="2564" w:type="dxa"/>
          </w:tcPr>
          <w:p w:rsidR="00D4434F" w:rsidRDefault="00D4434F" w:rsidP="00EA03B7">
            <w:pPr>
              <w:spacing w:line="240" w:lineRule="atLeast"/>
              <w:ind w:left="0" w:hanging="2"/>
              <w:jc w:val="both"/>
              <w:rPr>
                <w:rFonts w:ascii="Calibri" w:eastAsia="Calibri" w:hAnsi="Calibri" w:cs="Calibri"/>
                <w:sz w:val="22"/>
                <w:szCs w:val="22"/>
              </w:rPr>
            </w:pPr>
          </w:p>
        </w:tc>
        <w:tc>
          <w:tcPr>
            <w:tcW w:w="992" w:type="dxa"/>
          </w:tcPr>
          <w:p w:rsidR="00D4434F" w:rsidRDefault="00D4434F" w:rsidP="00EA03B7">
            <w:pPr>
              <w:spacing w:line="240" w:lineRule="atLeast"/>
              <w:ind w:left="0" w:hanging="2"/>
              <w:jc w:val="both"/>
              <w:rPr>
                <w:rFonts w:ascii="Calibri" w:eastAsia="Calibri" w:hAnsi="Calibri" w:cs="Calibri"/>
                <w:sz w:val="22"/>
                <w:szCs w:val="22"/>
              </w:rPr>
            </w:pPr>
          </w:p>
        </w:tc>
        <w:tc>
          <w:tcPr>
            <w:tcW w:w="3119" w:type="dxa"/>
          </w:tcPr>
          <w:p w:rsidR="00D4434F" w:rsidRDefault="00D4434F" w:rsidP="00EA03B7">
            <w:pPr>
              <w:spacing w:line="240" w:lineRule="atLeast"/>
              <w:ind w:left="0" w:hanging="2"/>
              <w:rPr>
                <w:rFonts w:ascii="Calibri" w:eastAsia="Calibri" w:hAnsi="Calibri" w:cs="Calibri"/>
                <w:sz w:val="22"/>
                <w:szCs w:val="22"/>
              </w:rPr>
            </w:pPr>
          </w:p>
        </w:tc>
        <w:tc>
          <w:tcPr>
            <w:tcW w:w="2693" w:type="dxa"/>
          </w:tcPr>
          <w:p w:rsidR="00D4434F" w:rsidRDefault="00D4434F" w:rsidP="00EA03B7">
            <w:pPr>
              <w:spacing w:line="240" w:lineRule="atLeast"/>
              <w:ind w:left="0" w:hanging="2"/>
              <w:jc w:val="both"/>
              <w:rPr>
                <w:rFonts w:ascii="Calibri" w:eastAsia="Calibri" w:hAnsi="Calibri" w:cs="Calibri"/>
                <w:sz w:val="22"/>
                <w:szCs w:val="22"/>
              </w:rPr>
            </w:pPr>
          </w:p>
        </w:tc>
        <w:tc>
          <w:tcPr>
            <w:tcW w:w="992" w:type="dxa"/>
          </w:tcPr>
          <w:p w:rsidR="00D4434F" w:rsidRDefault="00D4434F" w:rsidP="00EA03B7">
            <w:pPr>
              <w:spacing w:line="240" w:lineRule="atLeast"/>
              <w:ind w:left="0" w:hanging="2"/>
              <w:jc w:val="both"/>
              <w:rPr>
                <w:rFonts w:ascii="Calibri" w:eastAsia="Calibri" w:hAnsi="Calibri" w:cs="Calibri"/>
                <w:sz w:val="22"/>
                <w:szCs w:val="22"/>
              </w:rPr>
            </w:pPr>
          </w:p>
        </w:tc>
      </w:tr>
    </w:tbl>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2.2.3.Podaci o ravnatelju i stručnim suradnicima</w:t>
      </w:r>
    </w:p>
    <w:p w:rsidR="00D4434F" w:rsidRDefault="00D4434F" w:rsidP="00EA03B7">
      <w:pPr>
        <w:spacing w:line="240" w:lineRule="atLeast"/>
        <w:ind w:left="0" w:hanging="2"/>
        <w:jc w:val="center"/>
        <w:rPr>
          <w:rFonts w:ascii="Calibri" w:eastAsia="Calibri" w:hAnsi="Calibri" w:cs="Calibri"/>
        </w:rPr>
      </w:pPr>
    </w:p>
    <w:tbl>
      <w:tblPr>
        <w:tblStyle w:val="a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51"/>
        <w:gridCol w:w="992"/>
        <w:gridCol w:w="3119"/>
        <w:gridCol w:w="2693"/>
        <w:gridCol w:w="992"/>
      </w:tblGrid>
      <w:tr w:rsidR="00D4434F">
        <w:trPr>
          <w:trHeight w:val="574"/>
        </w:trPr>
        <w:tc>
          <w:tcPr>
            <w:tcW w:w="534"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51"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 ob.</w:t>
            </w:r>
          </w:p>
        </w:tc>
        <w:tc>
          <w:tcPr>
            <w:tcW w:w="3119"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2693"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Poslovi </w:t>
            </w:r>
          </w:p>
        </w:tc>
        <w:tc>
          <w:tcPr>
            <w:tcW w:w="992" w:type="dxa"/>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Radni status *</w:t>
            </w:r>
          </w:p>
        </w:tc>
      </w:tr>
      <w:tr w:rsidR="00D4434F">
        <w:trPr>
          <w:trHeight w:val="250"/>
        </w:trPr>
        <w:tc>
          <w:tcPr>
            <w:tcW w:w="534"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p>
        </w:tc>
        <w:tc>
          <w:tcPr>
            <w:tcW w:w="2551"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Dinka Kavalir</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dipl.oec.</w:t>
            </w:r>
          </w:p>
        </w:tc>
        <w:tc>
          <w:tcPr>
            <w:tcW w:w="2693"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ravnateljica</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O,P</w:t>
            </w:r>
          </w:p>
        </w:tc>
      </w:tr>
      <w:tr w:rsidR="00D4434F">
        <w:trPr>
          <w:trHeight w:val="250"/>
        </w:trPr>
        <w:tc>
          <w:tcPr>
            <w:tcW w:w="534"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p>
        </w:tc>
        <w:tc>
          <w:tcPr>
            <w:tcW w:w="2551"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Lana Andrijević</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prof.soc.pedagog</w:t>
            </w:r>
          </w:p>
        </w:tc>
        <w:tc>
          <w:tcPr>
            <w:tcW w:w="2693"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pedagoginja</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rPr>
          <w:trHeight w:val="310"/>
        </w:trPr>
        <w:tc>
          <w:tcPr>
            <w:tcW w:w="534"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p>
        </w:tc>
        <w:tc>
          <w:tcPr>
            <w:tcW w:w="2551"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Daša Žabić</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dipl.učitelj, dipl. bibliotekar</w:t>
            </w:r>
          </w:p>
        </w:tc>
        <w:tc>
          <w:tcPr>
            <w:tcW w:w="2693"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knjižničarka</w:t>
            </w:r>
          </w:p>
        </w:tc>
        <w:tc>
          <w:tcPr>
            <w:tcW w:w="992" w:type="dxa"/>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bl>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2.2.4. Podaci o administrativnom i tehničkom osoblju</w:t>
      </w:r>
    </w:p>
    <w:p w:rsidR="00D4434F" w:rsidRDefault="00D4434F" w:rsidP="00EA03B7">
      <w:pPr>
        <w:spacing w:line="240" w:lineRule="atLeast"/>
        <w:ind w:left="0" w:hanging="2"/>
        <w:jc w:val="center"/>
        <w:rPr>
          <w:rFonts w:ascii="Calibri" w:eastAsia="Calibri" w:hAnsi="Calibri" w:cs="Calibri"/>
        </w:rPr>
      </w:pP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51"/>
        <w:gridCol w:w="992"/>
        <w:gridCol w:w="3119"/>
        <w:gridCol w:w="2693"/>
        <w:gridCol w:w="992"/>
      </w:tblGrid>
      <w:tr w:rsidR="00D4434F">
        <w:trPr>
          <w:trHeight w:val="552"/>
        </w:trPr>
        <w:tc>
          <w:tcPr>
            <w:tcW w:w="534"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51"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St.ob.</w:t>
            </w:r>
          </w:p>
        </w:tc>
        <w:tc>
          <w:tcPr>
            <w:tcW w:w="3119"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2693"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Radno mjesto</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Radni status *</w:t>
            </w:r>
          </w:p>
        </w:tc>
      </w:tr>
      <w:tr w:rsidR="00D4434F">
        <w:trPr>
          <w:trHeight w:val="243"/>
        </w:trPr>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p>
        </w:tc>
        <w:tc>
          <w:tcPr>
            <w:tcW w:w="255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Blanka Gelešić</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tajnica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rPr>
          <w:trHeight w:val="261"/>
        </w:trPr>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Maja Marić Prević</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mag.oec.</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voditeljica računovodstva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N,P</w:t>
            </w:r>
          </w:p>
        </w:tc>
      </w:tr>
      <w:tr w:rsidR="00D4434F">
        <w:trPr>
          <w:trHeight w:val="243"/>
        </w:trPr>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p>
        </w:tc>
        <w:tc>
          <w:tcPr>
            <w:tcW w:w="255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Jaromir Šimala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glodač</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domar</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rPr>
          <w:trHeight w:val="278"/>
        </w:trPr>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p>
        </w:tc>
        <w:tc>
          <w:tcPr>
            <w:tcW w:w="255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Vitomir Ambrož </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automehaničar</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spremač </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trPr>
          <w:trHeight w:val="243"/>
        </w:trPr>
        <w:tc>
          <w:tcPr>
            <w:tcW w:w="534"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p>
        </w:tc>
        <w:tc>
          <w:tcPr>
            <w:tcW w:w="2551"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Snježana Pršulić</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PK, NSS</w:t>
            </w:r>
          </w:p>
        </w:tc>
        <w:tc>
          <w:tcPr>
            <w:tcW w:w="311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tekstilni radnik</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spremačica</w:t>
            </w:r>
          </w:p>
        </w:tc>
        <w:tc>
          <w:tcPr>
            <w:tcW w:w="992"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bl>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tabs>
          <w:tab w:val="left" w:pos="1335"/>
        </w:tabs>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sectPr w:rsidR="00D4434F">
          <w:footerReference w:type="even" r:id="rId18"/>
          <w:footerReference w:type="default" r:id="rId19"/>
          <w:pgSz w:w="12240" w:h="15840"/>
          <w:pgMar w:top="567" w:right="567" w:bottom="567" w:left="567" w:header="720" w:footer="720" w:gutter="0"/>
          <w:pgNumType w:start="1"/>
          <w:cols w:space="720"/>
        </w:sectPr>
      </w:pPr>
    </w:p>
    <w:p w:rsidR="00D4434F" w:rsidRDefault="00D4434F" w:rsidP="00EA03B7">
      <w:pPr>
        <w:spacing w:line="240" w:lineRule="atLeast"/>
        <w:ind w:left="0" w:hanging="2"/>
        <w:rPr>
          <w:rFonts w:ascii="Calibri" w:eastAsia="Calibri" w:hAnsi="Calibri" w:cs="Calibri"/>
        </w:rPr>
      </w:pP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2.2.5. Tjedna zaduženja nastavnika  2022./2023.</w:t>
      </w: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pPr>
    </w:p>
    <w:tbl>
      <w:tblPr>
        <w:tblW w:w="15021" w:type="dxa"/>
        <w:tblLayout w:type="fixed"/>
        <w:tblLook w:val="04A0" w:firstRow="1" w:lastRow="0" w:firstColumn="1" w:lastColumn="0" w:noHBand="0" w:noVBand="1"/>
      </w:tblPr>
      <w:tblGrid>
        <w:gridCol w:w="533"/>
        <w:gridCol w:w="849"/>
        <w:gridCol w:w="403"/>
        <w:gridCol w:w="409"/>
        <w:gridCol w:w="466"/>
        <w:gridCol w:w="1874"/>
        <w:gridCol w:w="1386"/>
        <w:gridCol w:w="692"/>
        <w:gridCol w:w="1010"/>
        <w:gridCol w:w="549"/>
        <w:gridCol w:w="549"/>
        <w:gridCol w:w="472"/>
        <w:gridCol w:w="13"/>
        <w:gridCol w:w="492"/>
        <w:gridCol w:w="13"/>
        <w:gridCol w:w="257"/>
        <w:gridCol w:w="425"/>
        <w:gridCol w:w="284"/>
        <w:gridCol w:w="283"/>
        <w:gridCol w:w="284"/>
        <w:gridCol w:w="283"/>
        <w:gridCol w:w="284"/>
        <w:gridCol w:w="425"/>
        <w:gridCol w:w="80"/>
        <w:gridCol w:w="204"/>
        <w:gridCol w:w="283"/>
        <w:gridCol w:w="109"/>
        <w:gridCol w:w="296"/>
        <w:gridCol w:w="109"/>
        <w:gridCol w:w="337"/>
        <w:gridCol w:w="284"/>
        <w:gridCol w:w="445"/>
        <w:gridCol w:w="639"/>
      </w:tblGrid>
      <w:tr w:rsidR="00055725" w:rsidRPr="00375831" w:rsidTr="004E2179">
        <w:trPr>
          <w:trHeight w:val="300"/>
        </w:trPr>
        <w:tc>
          <w:tcPr>
            <w:tcW w:w="2194" w:type="dxa"/>
            <w:gridSpan w:val="4"/>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OPĆI PODACI</w:t>
            </w:r>
          </w:p>
        </w:tc>
        <w:tc>
          <w:tcPr>
            <w:tcW w:w="466"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6545" w:type="dxa"/>
            <w:gridSpan w:val="8"/>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NASTAVA</w:t>
            </w:r>
          </w:p>
        </w:tc>
        <w:tc>
          <w:tcPr>
            <w:tcW w:w="505" w:type="dxa"/>
            <w:gridSpan w:val="2"/>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3606" w:type="dxa"/>
            <w:gridSpan w:val="14"/>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OSTALA ZADUŽENJA</w:t>
            </w:r>
          </w:p>
        </w:tc>
        <w:tc>
          <w:tcPr>
            <w:tcW w:w="1705" w:type="dxa"/>
            <w:gridSpan w:val="4"/>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UKUPNO</w:t>
            </w:r>
          </w:p>
        </w:tc>
      </w:tr>
      <w:tr w:rsidR="00055725" w:rsidRPr="00375831" w:rsidTr="004E2179">
        <w:trPr>
          <w:trHeight w:val="300"/>
        </w:trPr>
        <w:tc>
          <w:tcPr>
            <w:tcW w:w="533"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403"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6545" w:type="dxa"/>
            <w:gridSpan w:val="8"/>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505" w:type="dxa"/>
            <w:gridSpan w:val="2"/>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2605" w:type="dxa"/>
            <w:gridSpan w:val="9"/>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Pravilnik o normi rada</w:t>
            </w:r>
          </w:p>
        </w:tc>
        <w:tc>
          <w:tcPr>
            <w:tcW w:w="596" w:type="dxa"/>
            <w:gridSpan w:val="3"/>
            <w:tcBorders>
              <w:top w:val="single" w:sz="4" w:space="0" w:color="auto"/>
              <w:left w:val="single" w:sz="4" w:space="0" w:color="auto"/>
              <w:bottom w:val="single" w:sz="4" w:space="0" w:color="auto"/>
              <w:right w:val="single" w:sz="4" w:space="0" w:color="auto"/>
            </w:tcBorders>
            <w:shd w:val="clear" w:color="A52A2A" w:fill="A52A2A"/>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Kolektivni ugovor</w:t>
            </w:r>
          </w:p>
        </w:tc>
        <w:tc>
          <w:tcPr>
            <w:tcW w:w="405" w:type="dxa"/>
            <w:gridSpan w:val="2"/>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FFFFFF"/>
                <w:sz w:val="20"/>
                <w:szCs w:val="20"/>
              </w:rPr>
            </w:pPr>
            <w:r w:rsidRPr="00375831">
              <w:rPr>
                <w:rFonts w:ascii="Arial Narrow" w:hAnsi="Arial Narrow" w:cs="Calibri"/>
                <w:b/>
                <w:bCs/>
                <w:color w:val="FFFFFF"/>
                <w:sz w:val="20"/>
                <w:szCs w:val="20"/>
              </w:rPr>
              <w:t> </w:t>
            </w:r>
          </w:p>
        </w:tc>
        <w:tc>
          <w:tcPr>
            <w:tcW w:w="1705" w:type="dxa"/>
            <w:gridSpan w:val="4"/>
            <w:tcBorders>
              <w:top w:val="single" w:sz="4" w:space="0" w:color="auto"/>
              <w:left w:val="single" w:sz="4" w:space="0" w:color="auto"/>
              <w:bottom w:val="single" w:sz="4" w:space="0" w:color="auto"/>
              <w:right w:val="single" w:sz="4" w:space="0" w:color="auto"/>
            </w:tcBorders>
            <w:shd w:val="clear" w:color="A52A2A" w:fill="A52A2A"/>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 </w:t>
            </w:r>
          </w:p>
        </w:tc>
      </w:tr>
      <w:tr w:rsidR="00055725" w:rsidRPr="00375831" w:rsidTr="004E2179">
        <w:trPr>
          <w:trHeight w:val="4605"/>
        </w:trPr>
        <w:tc>
          <w:tcPr>
            <w:tcW w:w="533"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Ime i prezime nastavnika</w:t>
            </w:r>
          </w:p>
        </w:tc>
        <w:tc>
          <w:tcPr>
            <w:tcW w:w="849"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Zvanje</w:t>
            </w:r>
          </w:p>
        </w:tc>
        <w:tc>
          <w:tcPr>
            <w:tcW w:w="403"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Vrsta radnog odnosa</w:t>
            </w:r>
          </w:p>
        </w:tc>
        <w:tc>
          <w:tcPr>
            <w:tcW w:w="409"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rad u više škola</w:t>
            </w:r>
          </w:p>
        </w:tc>
        <w:tc>
          <w:tcPr>
            <w:tcW w:w="466"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Tjedna norma</w:t>
            </w:r>
          </w:p>
        </w:tc>
        <w:tc>
          <w:tcPr>
            <w:tcW w:w="1874"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Nastavnik Predmeta</w:t>
            </w:r>
          </w:p>
        </w:tc>
        <w:tc>
          <w:tcPr>
            <w:tcW w:w="1386"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Nastavni predmet</w:t>
            </w:r>
          </w:p>
        </w:tc>
        <w:tc>
          <w:tcPr>
            <w:tcW w:w="692"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br/>
              <w:t>izborna (I) / fakultativna (F) / Izvanastavna aktivnost</w:t>
            </w:r>
          </w:p>
        </w:tc>
        <w:tc>
          <w:tcPr>
            <w:tcW w:w="1010"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Razredni odjeli</w:t>
            </w:r>
          </w:p>
        </w:tc>
        <w:tc>
          <w:tcPr>
            <w:tcW w:w="549"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xml:space="preserve">Broj učenika u razrednom odjelu </w:t>
            </w:r>
          </w:p>
        </w:tc>
        <w:tc>
          <w:tcPr>
            <w:tcW w:w="549"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Broj učenika u obrazovnoj skupini</w:t>
            </w:r>
          </w:p>
        </w:tc>
        <w:tc>
          <w:tcPr>
            <w:tcW w:w="472"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Broj sati tjedno u razrednom odjelu / obrazovnoj skupini</w:t>
            </w:r>
          </w:p>
        </w:tc>
        <w:tc>
          <w:tcPr>
            <w:tcW w:w="505" w:type="dxa"/>
            <w:gridSpan w:val="2"/>
            <w:tcBorders>
              <w:top w:val="single" w:sz="4" w:space="0" w:color="auto"/>
              <w:left w:val="single" w:sz="4" w:space="0" w:color="auto"/>
              <w:bottom w:val="single" w:sz="4" w:space="0" w:color="auto"/>
              <w:right w:val="single" w:sz="4" w:space="0" w:color="auto"/>
            </w:tcBorders>
            <w:shd w:val="clear" w:color="F0E68C" w:fill="F0E68C"/>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Tjedno zaduženje u nastavi</w:t>
            </w:r>
          </w:p>
        </w:tc>
        <w:tc>
          <w:tcPr>
            <w:tcW w:w="270" w:type="dxa"/>
            <w:gridSpan w:val="2"/>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A01_3 i više predmeta</w:t>
            </w:r>
          </w:p>
        </w:tc>
        <w:tc>
          <w:tcPr>
            <w:tcW w:w="425"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Dodatna nastava</w:t>
            </w:r>
          </w:p>
        </w:tc>
        <w:tc>
          <w:tcPr>
            <w:tcW w:w="284"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Dopunska nastava</w:t>
            </w:r>
          </w:p>
        </w:tc>
        <w:tc>
          <w:tcPr>
            <w:tcW w:w="283"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Ispitni koordinator</w:t>
            </w:r>
          </w:p>
        </w:tc>
        <w:tc>
          <w:tcPr>
            <w:tcW w:w="284"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Razrednik</w:t>
            </w:r>
          </w:p>
        </w:tc>
        <w:tc>
          <w:tcPr>
            <w:tcW w:w="283"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Satničar</w:t>
            </w:r>
          </w:p>
        </w:tc>
        <w:tc>
          <w:tcPr>
            <w:tcW w:w="284"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Voditelj laboratorija i kabineta, praktikuma</w:t>
            </w:r>
          </w:p>
        </w:tc>
        <w:tc>
          <w:tcPr>
            <w:tcW w:w="425"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Voditelj praktične nastave, radionica, poligona, poljopr. dobra</w:t>
            </w:r>
          </w:p>
        </w:tc>
        <w:tc>
          <w:tcPr>
            <w:tcW w:w="284" w:type="dxa"/>
            <w:gridSpan w:val="2"/>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Sindikalni povjerenik</w:t>
            </w:r>
          </w:p>
        </w:tc>
        <w:tc>
          <w:tcPr>
            <w:tcW w:w="283"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Godine radnog staža</w:t>
            </w:r>
          </w:p>
        </w:tc>
        <w:tc>
          <w:tcPr>
            <w:tcW w:w="405" w:type="dxa"/>
            <w:gridSpan w:val="2"/>
            <w:tcBorders>
              <w:top w:val="single" w:sz="4" w:space="0" w:color="auto"/>
              <w:left w:val="single" w:sz="4" w:space="0" w:color="auto"/>
              <w:bottom w:val="single" w:sz="4" w:space="0" w:color="auto"/>
              <w:right w:val="single" w:sz="4" w:space="0" w:color="auto"/>
            </w:tcBorders>
            <w:shd w:val="clear" w:color="F0E68C" w:fill="F0E68C"/>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Ostala zaduženja - ukupno</w:t>
            </w:r>
          </w:p>
        </w:tc>
        <w:tc>
          <w:tcPr>
            <w:tcW w:w="446" w:type="dxa"/>
            <w:gridSpan w:val="2"/>
            <w:tcBorders>
              <w:top w:val="single" w:sz="4" w:space="0" w:color="auto"/>
              <w:left w:val="single" w:sz="4" w:space="0" w:color="auto"/>
              <w:bottom w:val="single" w:sz="4" w:space="0" w:color="auto"/>
              <w:right w:val="single" w:sz="4" w:space="0" w:color="auto"/>
            </w:tcBorders>
            <w:shd w:val="clear" w:color="F0E68C" w:fill="F0E68C"/>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UKUPNO TJEDNO ZADUŽENJE</w:t>
            </w:r>
          </w:p>
        </w:tc>
        <w:tc>
          <w:tcPr>
            <w:tcW w:w="284" w:type="dxa"/>
            <w:tcBorders>
              <w:top w:val="single" w:sz="4" w:space="0" w:color="auto"/>
              <w:left w:val="single" w:sz="4" w:space="0" w:color="auto"/>
              <w:bottom w:val="single" w:sz="4" w:space="0" w:color="auto"/>
              <w:right w:val="single" w:sz="4" w:space="0" w:color="auto"/>
            </w:tcBorders>
            <w:shd w:val="clear" w:color="F0E68C" w:fill="F0E68C"/>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BROJ SATI IZNAD NORME</w:t>
            </w:r>
          </w:p>
        </w:tc>
        <w:tc>
          <w:tcPr>
            <w:tcW w:w="445" w:type="dxa"/>
            <w:tcBorders>
              <w:top w:val="single" w:sz="4" w:space="0" w:color="auto"/>
              <w:left w:val="single" w:sz="4" w:space="0" w:color="auto"/>
              <w:bottom w:val="single" w:sz="4" w:space="0" w:color="auto"/>
              <w:right w:val="single" w:sz="4" w:space="0" w:color="auto"/>
            </w:tcBorders>
            <w:shd w:val="clear" w:color="BC8F8F" w:fill="BC8F8F"/>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Ostali poslovi</w:t>
            </w:r>
          </w:p>
        </w:tc>
        <w:tc>
          <w:tcPr>
            <w:tcW w:w="639" w:type="dxa"/>
            <w:tcBorders>
              <w:top w:val="single" w:sz="4" w:space="0" w:color="auto"/>
              <w:left w:val="single" w:sz="4" w:space="0" w:color="auto"/>
              <w:bottom w:val="single" w:sz="4" w:space="0" w:color="auto"/>
              <w:right w:val="single" w:sz="4" w:space="0" w:color="auto"/>
            </w:tcBorders>
            <w:shd w:val="clear" w:color="F0E68C" w:fill="F0E68C"/>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UGOVOR O RADU</w:t>
            </w: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Ana Obajdin</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kineziologije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8</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15</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41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Anita Ružić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engleskog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 s dopisivanjem</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Prodaja na stranom jeziku</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Boris Varat</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geografije i geologije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11</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81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Danijela Štefan</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povijesti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r>
      <w:tr w:rsidR="00055725" w:rsidRPr="00375831" w:rsidTr="004E2179">
        <w:trPr>
          <w:trHeight w:val="92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274"/>
        </w:trPr>
        <w:tc>
          <w:tcPr>
            <w:tcW w:w="5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Daša Žabić</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bibliotekar</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 </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40</w:t>
            </w:r>
          </w:p>
        </w:tc>
        <w:tc>
          <w:tcPr>
            <w:tcW w:w="639"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Davorka Bahnjik</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Politika i gospodarstvo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12</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12</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27</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15</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Nabavno poslovanje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Prodajno poslovanje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Prodajno poslovanje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Društveno odgovorno poslovanje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Upravljanje prodajom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Denis Brkić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hrvatskoga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18</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Ivan - Marko Dežić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edukacije fizike i informatike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Fizika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r>
      <w:tr w:rsidR="00055725" w:rsidRPr="00375831" w:rsidTr="004E2179">
        <w:trPr>
          <w:trHeight w:val="170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Računalstvo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Ivan Bralo</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teolog</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6</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15</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25</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Vjeronauk - Katolički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Ivan Hodžić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informatike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23</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Informatika</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6</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6</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23</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Informatika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Računalstvo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Računalstvo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Računalstvo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Informatika u prodaji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Informatika u struci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Informatika u struci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60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E-trgovina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Ivan Horina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geografije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8</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8</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15</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69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Turistička geografija Hrvatske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Ivana Kevdžija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Marketing</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Marketing</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Turizam i marketing</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Globalno poslovno okruženje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Uvod u poslovno upravljanje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Analiza financijskih izvješća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Marketing usluga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Tekstil</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trgovine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6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Komunikacija u prodavaonici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Josip Beniš</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povijesti i magiistar/magistra edukacije povijest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5</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5</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9</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Kuharski vremeplov</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68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Ugostiteljski vremeplov</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Kate Brletić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Ugostiteljsko posluživanje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8</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28</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Barske mješavine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Procedure u ugostiteljskom objektu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Komunikacija s gostom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Komunikacija s gostom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Primjena tehnika posluživanja u ugostiteljstvu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Primjena tehnika posluživanja u ugostiteljstvu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Kristina Katanec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edukacije francuskog jezika i književnosti i hrvatskog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Francuski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9</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11</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15</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Francuski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Francuski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Francuski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21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Francuski jezik u gastronomiji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Ksenija Škorić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Daktilografija s poslovnim dopisivanjem</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Organizacija poslovanja poduzeća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Organizacija poslovanja poduzeća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Organizacija poslovanja poduzeća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Praktična nastava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Praktična nastava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Praktična nastava - turizam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Zaključivanje prodaje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685"/>
        </w:trPr>
        <w:tc>
          <w:tcPr>
            <w:tcW w:w="5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Lana Andrijević</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socijalni pedagog</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5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 </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40</w:t>
            </w:r>
          </w:p>
        </w:tc>
        <w:tc>
          <w:tcPr>
            <w:tcW w:w="639"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Lana Mlinarić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Računovodstvo neprofitnih organizacija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Statistika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ekonomije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ekonomije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ekonomije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ekonomije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Komunikacijsko prezentacijske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Poduzetničke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Radne procedure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Priprema prodaje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Poslovanje ugostiteljskog objekta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Lovorka Levak</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hrvatskoga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Maja Labaš – zamjena  Petra Ranogajec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 agronomije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Bilinogojstvo</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Bilinogojstvo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Bilinogojstvo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Ekološka poljoprivreda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Gljivarstvo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Hortikulturno uređenje gospodarstva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Ljekovito bilje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Tržište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83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Vinarstvo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Majana Štor</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povijesti umjetnosti i magistar/magistra edukacije povijesti umjetnosti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 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13</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0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Etika</w:t>
            </w:r>
          </w:p>
          <w:p w:rsidR="00055725" w:rsidRDefault="00055725" w:rsidP="00EA03B7">
            <w:pPr>
              <w:spacing w:line="240" w:lineRule="atLeast"/>
              <w:ind w:left="0" w:hanging="2"/>
              <w:jc w:val="center"/>
              <w:rPr>
                <w:rFonts w:ascii="Arial Narrow" w:hAnsi="Arial Narrow" w:cs="Calibri"/>
                <w:color w:val="000000"/>
                <w:sz w:val="20"/>
                <w:szCs w:val="20"/>
              </w:rPr>
            </w:pPr>
          </w:p>
          <w:p w:rsidR="00055725" w:rsidRDefault="00055725" w:rsidP="00EA03B7">
            <w:pPr>
              <w:spacing w:line="240" w:lineRule="atLeast"/>
              <w:ind w:left="0" w:hanging="2"/>
              <w:jc w:val="center"/>
              <w:rPr>
                <w:rFonts w:ascii="Arial Narrow" w:hAnsi="Arial Narrow" w:cs="Calibri"/>
                <w:color w:val="000000"/>
                <w:sz w:val="20"/>
                <w:szCs w:val="20"/>
              </w:rPr>
            </w:pPr>
          </w:p>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69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 umjetnosti i kulturno-povijesna baština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4163"/>
        </w:trPr>
        <w:tc>
          <w:tcPr>
            <w:tcW w:w="5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Marijana Spajić</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engleskog jezika i književnosti i hrvatskog jezika i književnosti</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Mario Mlinarić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ekonomije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Ugostiteljstvo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9</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9</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16</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Poduzetničke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Poslovanje ugostiteljskog objekta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Mihaela Amić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njemačkog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Strani jezik (I.)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 strani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 u struci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Mihaela Moker</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edukacije matematike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18</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Statistika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 u prodaji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 u prodaji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Mirela Palavra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matematike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20</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49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Mirjana Bernat-Ružička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Vježbenička tvrtka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računovodstva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Računovodstvo troškova i imovine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Računovodstvo proizvodnje i trgovine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2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Poduzetničko računovodstvo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Miroslava Bukač Nađ</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28</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E33A7C" w:rsidP="00EA03B7">
            <w:pPr>
              <w:spacing w:line="240" w:lineRule="atLeast"/>
              <w:ind w:left="0" w:hanging="2"/>
              <w:jc w:val="center"/>
              <w:rPr>
                <w:rFonts w:ascii="Arial" w:hAnsi="Arial" w:cs="Arial"/>
                <w:color w:val="000000"/>
                <w:sz w:val="20"/>
                <w:szCs w:val="20"/>
              </w:rPr>
            </w:pPr>
            <w:r>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A7C" w:rsidRDefault="00E33A7C" w:rsidP="00EA03B7">
            <w:pPr>
              <w:spacing w:line="240" w:lineRule="atLeast"/>
              <w:ind w:left="0" w:hanging="2"/>
              <w:jc w:val="center"/>
              <w:rPr>
                <w:rFonts w:ascii="Arial" w:hAnsi="Arial" w:cs="Arial"/>
                <w:color w:val="000000"/>
                <w:sz w:val="20"/>
                <w:szCs w:val="20"/>
              </w:rPr>
            </w:pPr>
          </w:p>
          <w:p w:rsidR="00055725" w:rsidRPr="00375831" w:rsidRDefault="00E33A7C" w:rsidP="00EA03B7">
            <w:pPr>
              <w:spacing w:line="240" w:lineRule="atLeast"/>
              <w:ind w:left="0" w:hanging="2"/>
              <w:jc w:val="center"/>
              <w:rPr>
                <w:rFonts w:ascii="Arial" w:hAnsi="Arial" w:cs="Arial"/>
                <w:color w:val="000000"/>
                <w:sz w:val="20"/>
                <w:szCs w:val="20"/>
              </w:rPr>
            </w:pPr>
            <w:r>
              <w:rPr>
                <w:rFonts w:ascii="Arial" w:hAnsi="Arial" w:cs="Arial"/>
                <w:color w:val="000000"/>
                <w:sz w:val="20"/>
                <w:szCs w:val="20"/>
              </w:rPr>
              <w:t>2</w:t>
            </w:r>
            <w:r w:rsidR="00055725"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E33A7C" w:rsidP="00EA03B7">
            <w:pPr>
              <w:spacing w:line="240" w:lineRule="atLeast"/>
              <w:ind w:left="0" w:hanging="2"/>
              <w:jc w:val="center"/>
              <w:rPr>
                <w:rFonts w:ascii="Arial" w:hAnsi="Arial" w:cs="Arial"/>
                <w:color w:val="000000"/>
                <w:sz w:val="20"/>
                <w:szCs w:val="20"/>
              </w:rPr>
            </w:pPr>
            <w:r>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E33A7C" w:rsidP="00E33A7C">
            <w:pPr>
              <w:spacing w:line="240" w:lineRule="atLeast"/>
              <w:ind w:left="0" w:hanging="2"/>
              <w:jc w:val="center"/>
              <w:rPr>
                <w:rFonts w:ascii="Arial Narrow" w:hAnsi="Arial Narrow" w:cs="Calibri"/>
                <w:b/>
                <w:bCs/>
                <w:color w:val="000000"/>
                <w:sz w:val="20"/>
                <w:szCs w:val="20"/>
              </w:rPr>
            </w:pPr>
            <w:r>
              <w:rPr>
                <w:rFonts w:ascii="Arial Narrow" w:hAnsi="Arial Narrow" w:cs="Calibri"/>
                <w:b/>
                <w:bCs/>
                <w:color w:val="000000"/>
                <w:sz w:val="20"/>
                <w:szCs w:val="20"/>
              </w:rPr>
              <w:t>31</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E33A7C" w:rsidP="00EA03B7">
            <w:pPr>
              <w:spacing w:line="240" w:lineRule="atLeast"/>
              <w:ind w:left="0" w:hanging="2"/>
              <w:jc w:val="center"/>
              <w:rPr>
                <w:rFonts w:ascii="Arial Narrow" w:hAnsi="Arial Narrow" w:cs="Calibri"/>
                <w:b/>
                <w:bCs/>
                <w:color w:val="000000"/>
                <w:sz w:val="20"/>
                <w:szCs w:val="20"/>
              </w:rPr>
            </w:pPr>
            <w:r>
              <w:rPr>
                <w:rFonts w:ascii="Arial Narrow" w:hAnsi="Arial Narrow" w:cs="Calibri"/>
                <w:b/>
                <w:bCs/>
                <w:color w:val="000000"/>
                <w:sz w:val="20"/>
                <w:szCs w:val="20"/>
              </w:rPr>
              <w:t>4</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Priprema i obrada živežnih namirnica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Priprema i obrada živežnih namirnica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pekarstva i slastičarstva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Kreativnost i inovativnost u kuharstvu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Posebni režim prehrane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Mladen Častek</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tjelesne i zdravstvene kulture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Tjelesna i zdravstvena kultura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Natalija Lacina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edukacije hrvatskog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24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Hrvatski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Radmila Frantal</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Gospodarsko pravo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Poduzetništvo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Poduzetništvo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Politika i gospodarstvo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Obiteljski posao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Tržište kapitala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Pravno okruženje poslovanja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Bankarstvo i osiguranje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83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Bankarstvo i osiguranje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Renata Jakšić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povijesti i geografije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skraćeno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Geografija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10</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32</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88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Povijest</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Romana Miklić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Kemija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6</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Kemija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1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Kemija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Romana Zelda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engleskog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p w:rsidR="004F6BFD" w:rsidRPr="00375831" w:rsidRDefault="004F6BFD" w:rsidP="00EA03B7">
            <w:pPr>
              <w:spacing w:line="240" w:lineRule="atLeast"/>
              <w:ind w:left="0" w:hanging="2"/>
              <w:jc w:val="center"/>
              <w:rPr>
                <w:rFonts w:ascii="Arial Narrow" w:hAnsi="Arial Narrow" w:cs="Calibri"/>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25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Sandra Žegarac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inženjer/inženjerka prehrambene tehnologije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Prehrana i poznavanje robe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7</w:t>
            </w:r>
          </w:p>
        </w:tc>
      </w:tr>
      <w:tr w:rsidR="00055725" w:rsidRPr="00375831" w:rsidTr="004E2179">
        <w:trPr>
          <w:trHeight w:val="184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Prehrana i poznavanje robe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Sanja Biljan Smola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Knjigovodstvo s bilanciranjem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Poslovne komunikacije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Prehrambena roba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Vježbenička tvrtka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Vježbenička tvrtka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Aranžiranje i estetsko oblikovanje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Neprehrambena roba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Neprehrambena roba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Komunikacija u prodavaonici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Sanja Sulik</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magistar/magistra ekonomije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Knjigovodstvo s bilanciranjem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16</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7</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23</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18</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turizma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Poslovne komunikacije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Turizam i marketing</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Kućanski aparati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Kućni namještaj</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Školski i uredski pribor</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Sendi Sigeti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ekonomist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Organizacija rada u kuhinji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25</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Organizacija rada u kuhinji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Ugostiteljski objekti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Ugostiteljski objekti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Osnove kuharstva u ugostiteljskom posluživanju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4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Silvija Petrnel</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 biologije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14</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Biologija</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11</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14</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11</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25</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Biologija s ekologijom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Čovjek, zdravlje i ekologija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Čovjek, zdravlje i ekologija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Higijena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Higijena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91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Higijena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834"/>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lastRenderedPageBreak/>
              <w:t>Snježana Varga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matematike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9</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9</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18</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43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Matematika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1737"/>
        </w:trPr>
        <w:tc>
          <w:tcPr>
            <w:tcW w:w="5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Stana Lukić</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Živežne namirnice u kuharstvu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0</w:t>
            </w:r>
          </w:p>
        </w:tc>
        <w:tc>
          <w:tcPr>
            <w:tcW w:w="446" w:type="dxa"/>
            <w:gridSpan w:val="2"/>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w:t>
            </w: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Svjetlana Brkić Milivojević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njemačkog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23</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94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Prodaja na stranom jeziku</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Tanja Kovačević</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engleskog jezika i književnosti i povijesti umjetnost</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18</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4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Strani jezik u struci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Vesna Šagovac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profesor njemačkog jezika i književnosti i češkog jezika i književnosti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22</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23</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19</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općeobrazovnih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Engleski jezik</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Njemački jezik s dopisivanjem</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Komunikacijske vještine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Poslovni strani jezik - njemački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DF</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7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općih i 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Strani jezik u struci</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Vlatka Stranjik</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diplomirani inženjer agronomije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nepuno, Određeno nepuno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Lovstvo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12</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4</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7</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19</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0</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15</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34</w:t>
            </w: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Prerada mlijeka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Ratarstvo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8</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Stočarstvo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Stočarstvo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9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Stočarstvo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Željko Kanjka</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sveučilišni/a prvostupnik/prvostupnica (baccalaureus/baccalaurea) inženjer/inženjerka prehrambene tehnologije</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Neodređeno puno</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6</w:t>
            </w:r>
          </w:p>
        </w:tc>
        <w:tc>
          <w:tcPr>
            <w:tcW w:w="5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27</w:t>
            </w:r>
          </w:p>
        </w:tc>
        <w:tc>
          <w:tcPr>
            <w:tcW w:w="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 </w:t>
            </w: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w:hAnsi="Arial" w:cs="Arial"/>
                <w:color w:val="000000"/>
                <w:sz w:val="20"/>
                <w:szCs w:val="20"/>
              </w:rPr>
            </w:pPr>
            <w:r w:rsidRPr="00375831">
              <w:rPr>
                <w:rFonts w:ascii="Arial" w:hAnsi="Arial" w:cs="Arial"/>
                <w:color w:val="000000"/>
                <w:sz w:val="20"/>
                <w:szCs w:val="20"/>
              </w:rPr>
              <w:t>3</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30</w:t>
            </w:r>
          </w:p>
        </w:tc>
        <w:tc>
          <w:tcPr>
            <w:tcW w:w="284"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3</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13</w:t>
            </w:r>
          </w:p>
        </w:tc>
        <w:tc>
          <w:tcPr>
            <w:tcW w:w="639" w:type="dxa"/>
            <w:vMerge w:val="restart"/>
            <w:tcBorders>
              <w:top w:val="single" w:sz="4" w:space="0" w:color="auto"/>
              <w:left w:val="single" w:sz="4" w:space="0" w:color="auto"/>
              <w:bottom w:val="single" w:sz="4" w:space="0" w:color="auto"/>
              <w:right w:val="single" w:sz="4" w:space="0" w:color="auto"/>
            </w:tcBorders>
            <w:shd w:val="clear" w:color="F0E68C" w:fill="F0E68C"/>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r w:rsidRPr="00375831">
              <w:rPr>
                <w:rFonts w:ascii="Arial Narrow" w:hAnsi="Arial Narrow" w:cs="Calibri"/>
                <w:b/>
                <w:bCs/>
                <w:color w:val="000000"/>
                <w:sz w:val="20"/>
                <w:szCs w:val="20"/>
              </w:rPr>
              <w:t>40</w:t>
            </w: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16</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Kuharstvo</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Priprema i obrada živežnih namirnica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Svjetska kuhinja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 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4</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Alternativna prehrana</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r w:rsidR="00055725" w:rsidRPr="00375831" w:rsidTr="004E2179">
        <w:trPr>
          <w:trHeight w:val="9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strukovno-teorijskih i praktične nastave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Posebni režim prehrane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3. DFG</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17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25" w:rsidRPr="00375831" w:rsidRDefault="00055725" w:rsidP="00EA03B7">
            <w:pPr>
              <w:spacing w:line="240" w:lineRule="atLeast"/>
              <w:ind w:left="0" w:hanging="2"/>
              <w:jc w:val="center"/>
              <w:rPr>
                <w:rFonts w:ascii="Arial Narrow" w:hAnsi="Arial Narrow" w:cs="Calibri"/>
                <w:color w:val="000000"/>
                <w:sz w:val="20"/>
                <w:szCs w:val="20"/>
              </w:rPr>
            </w:pPr>
            <w:r w:rsidRPr="00375831">
              <w:rPr>
                <w:rFonts w:ascii="Arial Narrow" w:hAnsi="Arial Narrow" w:cs="Calibri"/>
                <w:color w:val="000000"/>
                <w:sz w:val="20"/>
                <w:szCs w:val="20"/>
              </w:rPr>
              <w:t>2</w:t>
            </w:r>
          </w:p>
        </w:tc>
        <w:tc>
          <w:tcPr>
            <w:tcW w:w="505" w:type="dxa"/>
            <w:gridSpan w:val="2"/>
            <w:vMerge/>
            <w:tcBorders>
              <w:top w:val="nil"/>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70"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w:hAnsi="Arial" w:cs="Arial"/>
                <w:color w:val="000000"/>
                <w:sz w:val="20"/>
                <w:szCs w:val="20"/>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color w:val="000000"/>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55725" w:rsidRPr="00375831" w:rsidRDefault="00055725" w:rsidP="00EA03B7">
            <w:pPr>
              <w:spacing w:line="240" w:lineRule="atLeast"/>
              <w:ind w:left="0" w:hanging="2"/>
              <w:rPr>
                <w:rFonts w:ascii="Arial Narrow" w:hAnsi="Arial Narrow" w:cs="Calibri"/>
                <w:b/>
                <w:bCs/>
                <w:color w:val="000000"/>
                <w:sz w:val="20"/>
                <w:szCs w:val="20"/>
              </w:rPr>
            </w:pPr>
          </w:p>
        </w:tc>
      </w:tr>
    </w:tbl>
    <w:p w:rsidR="00055725" w:rsidRDefault="00055725" w:rsidP="00EA03B7">
      <w:pPr>
        <w:spacing w:line="240" w:lineRule="atLeast"/>
        <w:ind w:left="0" w:hanging="2"/>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055725" w:rsidRDefault="00055725" w:rsidP="00EA03B7">
      <w:pPr>
        <w:spacing w:line="240" w:lineRule="atLeast"/>
        <w:ind w:left="0" w:hanging="2"/>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jc w:val="center"/>
        <w:rPr>
          <w:rFonts w:ascii="Calibri" w:eastAsia="Calibri" w:hAnsi="Calibri" w:cs="Calibri"/>
          <w:b/>
        </w:rPr>
      </w:pPr>
    </w:p>
    <w:p w:rsidR="00D4434F" w:rsidRDefault="00D4434F" w:rsidP="00EA03B7">
      <w:pPr>
        <w:spacing w:line="240" w:lineRule="atLeast"/>
        <w:ind w:left="0" w:hanging="2"/>
        <w:rPr>
          <w:rFonts w:ascii="Calibri" w:eastAsia="Calibri" w:hAnsi="Calibri" w:cs="Calibri"/>
        </w:rPr>
        <w:sectPr w:rsidR="00D4434F">
          <w:pgSz w:w="15840" w:h="12240" w:orient="landscape"/>
          <w:pgMar w:top="567" w:right="567" w:bottom="567" w:left="567" w:header="720" w:footer="720" w:gutter="0"/>
          <w:cols w:space="720"/>
        </w:sect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 GODIŠNJI KALENDAR RADA</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tbl>
      <w:tblPr>
        <w:tblStyle w:val="a8"/>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25"/>
        <w:gridCol w:w="1110"/>
        <w:gridCol w:w="1095"/>
        <w:gridCol w:w="1275"/>
        <w:gridCol w:w="1485"/>
        <w:gridCol w:w="3315"/>
      </w:tblGrid>
      <w:tr w:rsidR="00D4434F" w:rsidRPr="00EA03B7" w:rsidTr="004F6BFD">
        <w:trPr>
          <w:trHeight w:val="515"/>
        </w:trPr>
        <w:tc>
          <w:tcPr>
            <w:tcW w:w="1725" w:type="dxa"/>
            <w:vMerge w:val="restart"/>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Obrazovno razdoblje</w:t>
            </w:r>
          </w:p>
        </w:tc>
        <w:tc>
          <w:tcPr>
            <w:tcW w:w="1110" w:type="dxa"/>
            <w:vMerge w:val="restart"/>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mjesec</w:t>
            </w:r>
          </w:p>
        </w:tc>
        <w:tc>
          <w:tcPr>
            <w:tcW w:w="2370" w:type="dxa"/>
            <w:gridSpan w:val="2"/>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Broj dana</w:t>
            </w:r>
          </w:p>
        </w:tc>
        <w:tc>
          <w:tcPr>
            <w:tcW w:w="1485" w:type="dxa"/>
            <w:vMerge w:val="restart"/>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Blagdani/ neradni  dani</w:t>
            </w:r>
          </w:p>
        </w:tc>
        <w:tc>
          <w:tcPr>
            <w:tcW w:w="3315" w:type="dxa"/>
            <w:vMerge w:val="restart"/>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b/>
                <w:sz w:val="20"/>
                <w:szCs w:val="20"/>
              </w:rPr>
            </w:pPr>
            <w:r w:rsidRPr="00EA03B7">
              <w:rPr>
                <w:rFonts w:ascii="Calibri" w:eastAsia="Calibri" w:hAnsi="Calibri" w:cs="Calibri"/>
                <w:b/>
                <w:sz w:val="20"/>
                <w:szCs w:val="20"/>
              </w:rPr>
              <w:t>obilježavanja</w:t>
            </w:r>
          </w:p>
        </w:tc>
      </w:tr>
      <w:tr w:rsidR="00D4434F" w:rsidRPr="00EA03B7" w:rsidTr="004F6BFD">
        <w:trPr>
          <w:trHeight w:val="411"/>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095" w:type="dxa"/>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radnih</w:t>
            </w:r>
          </w:p>
        </w:tc>
        <w:tc>
          <w:tcPr>
            <w:tcW w:w="1275" w:type="dxa"/>
            <w:shd w:val="clear" w:color="auto" w:fill="FFF2CC"/>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nastavnih</w:t>
            </w:r>
          </w:p>
        </w:tc>
        <w:tc>
          <w:tcPr>
            <w:tcW w:w="148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331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r>
      <w:tr w:rsidR="00D4434F" w:rsidRPr="00EA03B7" w:rsidTr="004E2179">
        <w:trPr>
          <w:trHeight w:val="261"/>
        </w:trPr>
        <w:tc>
          <w:tcPr>
            <w:tcW w:w="1725" w:type="dxa"/>
            <w:vMerge w:val="restart"/>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Prvo od 1.IX.2022. do 31.XII.2022.</w:t>
            </w: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IX.</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22</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08</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367"/>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Svjetski dan učitelja</w:t>
            </w:r>
          </w:p>
        </w:tc>
      </w:tr>
      <w:tr w:rsidR="00D4434F" w:rsidRPr="00EA03B7" w:rsidTr="004E2179">
        <w:trPr>
          <w:trHeight w:val="631"/>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9</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Dan Svih svetih, Dan sjećanja na žrtve Domovinskog rata i žrtve Vukovara i Škabrnje</w:t>
            </w:r>
          </w:p>
        </w:tc>
      </w:tr>
      <w:tr w:rsidR="00D4434F" w:rsidRPr="00EA03B7" w:rsidTr="004E2179">
        <w:trPr>
          <w:trHeight w:val="233"/>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XII.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17</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Božić, Sveti Stjepan</w:t>
            </w:r>
          </w:p>
        </w:tc>
      </w:tr>
      <w:tr w:rsidR="00D4434F" w:rsidRPr="00EA03B7" w:rsidTr="004E2179">
        <w:trPr>
          <w:trHeight w:val="481"/>
        </w:trPr>
        <w:tc>
          <w:tcPr>
            <w:tcW w:w="172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Ukupno prvo polugodište</w:t>
            </w: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85</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78</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37</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38"/>
        </w:trPr>
        <w:tc>
          <w:tcPr>
            <w:tcW w:w="172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16"/>
                <w:szCs w:val="16"/>
              </w:rPr>
            </w:pPr>
            <w:r w:rsidRPr="00EA03B7">
              <w:rPr>
                <w:rFonts w:ascii="Calibri" w:eastAsia="Calibri" w:hAnsi="Calibri" w:cs="Calibri"/>
                <w:sz w:val="16"/>
                <w:szCs w:val="16"/>
              </w:rPr>
              <w:t xml:space="preserve"> </w:t>
            </w:r>
          </w:p>
        </w:tc>
        <w:tc>
          <w:tcPr>
            <w:tcW w:w="1110" w:type="dxa"/>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sz w:val="16"/>
                <w:szCs w:val="16"/>
              </w:rPr>
            </w:pP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r>
      <w:tr w:rsidR="00D4434F" w:rsidRPr="00EA03B7" w:rsidTr="004E2179">
        <w:trPr>
          <w:trHeight w:val="300"/>
        </w:trPr>
        <w:tc>
          <w:tcPr>
            <w:tcW w:w="1725" w:type="dxa"/>
            <w:vMerge w:val="restart"/>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Drugo od 1.I.2023. do 31.VIII.2023.</w:t>
            </w: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17</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Nova godina,   Sveta tri kralja</w:t>
            </w:r>
          </w:p>
        </w:tc>
      </w:tr>
      <w:tr w:rsidR="00D4434F" w:rsidRPr="00EA03B7" w:rsidTr="004E2179">
        <w:trPr>
          <w:trHeight w:val="364"/>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15</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08</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216"/>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III.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23</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23</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08</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322"/>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IV.</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19</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13</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11</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Uskrs, Uskrsni ponedjeljak</w:t>
            </w:r>
          </w:p>
        </w:tc>
      </w:tr>
      <w:tr w:rsidR="00D4434F" w:rsidRPr="00EA03B7" w:rsidTr="004E2179">
        <w:trPr>
          <w:trHeight w:val="343"/>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Međunarodni praznik rada, Dan državnosti</w:t>
            </w:r>
          </w:p>
        </w:tc>
      </w:tr>
      <w:tr w:rsidR="00D4434F" w:rsidRPr="00EA03B7" w:rsidTr="004E2179">
        <w:trPr>
          <w:trHeight w:val="184"/>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14</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Tijelovo,Dan antifašističke borbe</w:t>
            </w:r>
          </w:p>
        </w:tc>
      </w:tr>
      <w:tr w:rsidR="00D4434F" w:rsidRPr="00EA03B7" w:rsidTr="004E2179">
        <w:trPr>
          <w:trHeight w:val="290"/>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509"/>
        </w:trPr>
        <w:tc>
          <w:tcPr>
            <w:tcW w:w="1725" w:type="dxa"/>
            <w:vMerge/>
            <w:shd w:val="clear" w:color="auto" w:fill="auto"/>
            <w:tcMar>
              <w:top w:w="100" w:type="dxa"/>
              <w:left w:w="100" w:type="dxa"/>
              <w:bottom w:w="100" w:type="dxa"/>
              <w:right w:w="100" w:type="dxa"/>
            </w:tcMar>
          </w:tcPr>
          <w:p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VIII.</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Dan pobjede i domovinske zahvalnosti i Dan hrvatskih branitelja, Velika Gospa</w:t>
            </w:r>
          </w:p>
        </w:tc>
      </w:tr>
      <w:tr w:rsidR="00D4434F" w:rsidRPr="00EA03B7" w:rsidTr="004E2179">
        <w:trPr>
          <w:trHeight w:val="239"/>
        </w:trPr>
        <w:tc>
          <w:tcPr>
            <w:tcW w:w="172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Ukupno drugo polugodište</w:t>
            </w:r>
          </w:p>
        </w:tc>
        <w:tc>
          <w:tcPr>
            <w:tcW w:w="1110"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166</w:t>
            </w:r>
          </w:p>
        </w:tc>
        <w:tc>
          <w:tcPr>
            <w:tcW w:w="127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103</w:t>
            </w:r>
          </w:p>
        </w:tc>
        <w:tc>
          <w:tcPr>
            <w:tcW w:w="148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77</w:t>
            </w:r>
          </w:p>
        </w:tc>
        <w:tc>
          <w:tcPr>
            <w:tcW w:w="3315" w:type="dxa"/>
            <w:shd w:val="clear" w:color="auto" w:fill="auto"/>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rsidTr="004E2179">
        <w:trPr>
          <w:trHeight w:val="221"/>
        </w:trPr>
        <w:tc>
          <w:tcPr>
            <w:tcW w:w="1725"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Sveukupno</w:t>
            </w:r>
          </w:p>
        </w:tc>
        <w:tc>
          <w:tcPr>
            <w:tcW w:w="1110"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251</w:t>
            </w:r>
          </w:p>
        </w:tc>
        <w:tc>
          <w:tcPr>
            <w:tcW w:w="1275"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181</w:t>
            </w:r>
          </w:p>
        </w:tc>
        <w:tc>
          <w:tcPr>
            <w:tcW w:w="1485"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114</w:t>
            </w:r>
          </w:p>
        </w:tc>
        <w:tc>
          <w:tcPr>
            <w:tcW w:w="3315" w:type="dxa"/>
            <w:shd w:val="clear" w:color="auto" w:fill="D9D9D9"/>
            <w:tcMar>
              <w:top w:w="100" w:type="dxa"/>
              <w:left w:w="100" w:type="dxa"/>
              <w:bottom w:w="100" w:type="dxa"/>
              <w:right w:w="100" w:type="dxa"/>
            </w:tcMar>
          </w:tcPr>
          <w:p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bl>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4E2179" w:rsidRDefault="004E2179" w:rsidP="00EA03B7">
      <w:pPr>
        <w:spacing w:line="240" w:lineRule="atLeast"/>
        <w:ind w:left="0" w:hanging="2"/>
        <w:jc w:val="center"/>
        <w:rPr>
          <w:rFonts w:ascii="Calibri" w:eastAsia="Calibri" w:hAnsi="Calibri" w:cs="Calibri"/>
          <w:b/>
          <w:sz w:val="22"/>
          <w:szCs w:val="22"/>
        </w:rPr>
      </w:pPr>
    </w:p>
    <w:p w:rsidR="00EA03B7" w:rsidRDefault="00EA03B7" w:rsidP="00EA03B7">
      <w:pPr>
        <w:spacing w:line="240" w:lineRule="atLeast"/>
        <w:ind w:left="0" w:hanging="2"/>
        <w:jc w:val="center"/>
        <w:rPr>
          <w:rFonts w:ascii="Calibri" w:eastAsia="Calibri" w:hAnsi="Calibri" w:cs="Calibri"/>
          <w:b/>
          <w:sz w:val="22"/>
          <w:szCs w:val="22"/>
        </w:rPr>
      </w:pPr>
    </w:p>
    <w:p w:rsidR="00EA03B7" w:rsidRDefault="00EA03B7" w:rsidP="00EA03B7">
      <w:pPr>
        <w:spacing w:line="240" w:lineRule="atLeast"/>
        <w:ind w:left="0" w:hanging="2"/>
        <w:jc w:val="center"/>
        <w:rPr>
          <w:rFonts w:ascii="Calibri" w:eastAsia="Calibri" w:hAnsi="Calibri" w:cs="Calibri"/>
          <w:b/>
          <w:sz w:val="22"/>
          <w:szCs w:val="22"/>
        </w:rPr>
      </w:pP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EA03B7" w:rsidRDefault="00EA03B7" w:rsidP="00EA03B7">
      <w:pPr>
        <w:spacing w:line="240" w:lineRule="atLeast"/>
        <w:ind w:left="0" w:hanging="2"/>
        <w:jc w:val="center"/>
        <w:rPr>
          <w:rFonts w:ascii="Calibri" w:eastAsia="Calibri" w:hAnsi="Calibri" w:cs="Calibri"/>
          <w:b/>
          <w:sz w:val="22"/>
          <w:szCs w:val="22"/>
        </w:rPr>
      </w:pP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3.1. Odgojno – obrazovna  razdoblja</w:t>
      </w:r>
    </w:p>
    <w:p w:rsidR="00EA03B7" w:rsidRDefault="00EA03B7" w:rsidP="00EA03B7">
      <w:pPr>
        <w:spacing w:line="240" w:lineRule="atLeast"/>
        <w:ind w:left="0" w:hanging="2"/>
        <w:jc w:val="center"/>
        <w:rPr>
          <w:rFonts w:ascii="Calibri" w:eastAsia="Calibri" w:hAnsi="Calibri" w:cs="Calibri"/>
          <w:b/>
          <w:sz w:val="22"/>
          <w:szCs w:val="22"/>
        </w:rPr>
      </w:pP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Nastava počinje 5. rujna 2022. godine, a završava 21. lipnja 2023. godine.</w:t>
      </w: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Nastava se ustrojava u dva polugodišta.</w:t>
      </w: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Prvo polugodište traje od 5. rujna 2022. godine do 23. prosinca 2022. godine.</w:t>
      </w: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Drugo polugodište traje od 9. siječnja 2023. godine do 21. lipnja 2023. godine, a za učenike/ce završnih razreda srednje škole do 26. svibnja 2023. godine.</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3.2. Razdoblja odmora učenika</w:t>
      </w:r>
    </w:p>
    <w:p w:rsidR="00EA03B7" w:rsidRDefault="00EA03B7" w:rsidP="00EA03B7">
      <w:pPr>
        <w:spacing w:line="240" w:lineRule="atLeast"/>
        <w:ind w:left="0" w:hanging="2"/>
        <w:jc w:val="center"/>
        <w:rPr>
          <w:rFonts w:ascii="Calibri" w:eastAsia="Calibri" w:hAnsi="Calibri" w:cs="Calibri"/>
          <w:b/>
        </w:rPr>
      </w:pP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Jesenski odmor za učenike počinje 31. listopada 2021. godine i traje do 1. studenoga 2022. godine, s tim da nastava počinje 2. studenoga 2022.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Prvi dio zimskoga odmora za učenike počinje 27. prosinca 2022. godine i traje do 5. siječnja 2023. godine, s tim da nastava počinje 9. siječnja 2023.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Drugi dio zimskoga odmora za učenike počinje 20. veljače 2023. godine i završava 24. veljače 2023. godine, s tim da nastava počinje 27. veljače 2023.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Proljetni odmor za učenike počinje 6. travnja 2023. godine i završava 14. travnja 2023. godine, s tim da nastava počinje 17. travnja 2023.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Ljetni odmor počinje 23. lipnja 2023. godine, osim za učenike koji polažu predmetni, razredni ispit,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Učenici u strukovnim programima/kurikulumima čiji se veći dio izvodi u obliku praktične nastave i vježbi i koji imaju stručnu praksu, mogu imati i drukčiji raspored odmora, s tim da im ukupni odmor tijekom školske godine ne može biti kraći od 45 radnih dana, što se uređuje ugovorom, a sukladno Zakonu o strukovnom obrazovanju.</w:t>
      </w:r>
    </w:p>
    <w:p w:rsidR="00EA03B7" w:rsidRDefault="00BA7603" w:rsidP="00EA03B7">
      <w:pPr>
        <w:spacing w:line="240" w:lineRule="atLeast"/>
        <w:ind w:left="0" w:hanging="2"/>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3.3. DOPUNSKI RAD I POPRAVNI  ISPIT</w:t>
      </w:r>
    </w:p>
    <w:p w:rsidR="00EA03B7" w:rsidRDefault="00EA03B7" w:rsidP="00EA03B7">
      <w:pPr>
        <w:spacing w:line="240" w:lineRule="atLeast"/>
        <w:ind w:left="0" w:hanging="2"/>
        <w:jc w:val="center"/>
        <w:rPr>
          <w:rFonts w:ascii="Calibri" w:eastAsia="Calibri" w:hAnsi="Calibri" w:cs="Calibri"/>
          <w:b/>
          <w:sz w:val="22"/>
          <w:szCs w:val="22"/>
        </w:rPr>
      </w:pP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Dopunski rad završnih razreda održava se od  2.06.  – 08.06.2023.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Dopunski rad ostalih razreda održava se od 29.06. - 07.07.2023.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 xml:space="preserve"> Popravni ispit održava  se od</w:t>
      </w:r>
      <w:r w:rsidRPr="00EA03B7">
        <w:rPr>
          <w:rFonts w:ascii="Calibri" w:eastAsia="Calibri" w:hAnsi="Calibri" w:cs="Calibri"/>
          <w:sz w:val="22"/>
          <w:szCs w:val="22"/>
        </w:rPr>
        <w:tab/>
        <w:t>20. – 25.08.2023.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3.4. ZIMSKI ROK OBRANE ZAVRŠNOG RADA</w:t>
      </w:r>
    </w:p>
    <w:p w:rsidR="00EA03B7" w:rsidRDefault="00EA03B7" w:rsidP="00EA03B7">
      <w:pPr>
        <w:spacing w:line="240" w:lineRule="atLeast"/>
        <w:ind w:left="0" w:hanging="2"/>
        <w:jc w:val="center"/>
        <w:rPr>
          <w:rFonts w:ascii="Calibri" w:eastAsia="Calibri" w:hAnsi="Calibri" w:cs="Calibri"/>
          <w:b/>
          <w:sz w:val="22"/>
          <w:szCs w:val="22"/>
        </w:rPr>
      </w:pP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 xml:space="preserve"> Učenici obranu završnog rada za zimski rok prijavljuju do 30. studenoga 2022. godine.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Učenici su dužni pisani dio Izradbe, koju je prihvatio mentor, predati u tajništvo škole:</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Tahoma" w:eastAsia="Tahoma" w:hAnsi="Tahoma" w:cs="Tahoma"/>
          <w:sz w:val="22"/>
          <w:szCs w:val="22"/>
        </w:rPr>
        <w:t>-</w:t>
      </w:r>
      <w:r w:rsidRPr="00EA03B7">
        <w:rPr>
          <w:sz w:val="14"/>
          <w:szCs w:val="14"/>
        </w:rPr>
        <w:t xml:space="preserve">       </w:t>
      </w:r>
      <w:r w:rsidRPr="00EA03B7">
        <w:rPr>
          <w:rFonts w:ascii="Calibri" w:eastAsia="Calibri" w:hAnsi="Calibri" w:cs="Calibri"/>
          <w:sz w:val="22"/>
          <w:szCs w:val="22"/>
        </w:rPr>
        <w:t>do 15.01.2023. godine za zimski rok</w:t>
      </w:r>
    </w:p>
    <w:p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Obrana završnog rada za sva zanimanja održat će se tijekom veljače 2023. godine prema rasporedu.</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3.5. VREMENIK  IZRADBE I OBRANE ZAVRŠNOG RADA</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Razrednici na satu razrednika do  05. listopada 2022. godine upoznaju učenike završnih razreda sa sadržajem, uvjetima, načinom i postupkom izradbe i obrane završnoga rada.</w:t>
      </w:r>
    </w:p>
    <w:p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Vremenik izradbe i obrane završnog rada objavljuje se na oglasnoj ploči škole i na mrežnoj stranici škole.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EA03B7" w:rsidRDefault="00EA03B7" w:rsidP="00EA03B7">
      <w:pPr>
        <w:spacing w:line="240" w:lineRule="atLeast"/>
        <w:ind w:left="0" w:hanging="2"/>
        <w:jc w:val="center"/>
        <w:rPr>
          <w:rFonts w:ascii="Calibri" w:eastAsia="Calibri" w:hAnsi="Calibri" w:cs="Calibri"/>
          <w:b/>
        </w:rPr>
      </w:pPr>
    </w:p>
    <w:p w:rsidR="00EA03B7" w:rsidRDefault="00EA03B7" w:rsidP="00EA03B7">
      <w:pPr>
        <w:spacing w:line="240" w:lineRule="atLeast"/>
        <w:ind w:left="0" w:hanging="2"/>
        <w:jc w:val="center"/>
        <w:rPr>
          <w:rFonts w:ascii="Calibri" w:eastAsia="Calibri" w:hAnsi="Calibri" w:cs="Calibri"/>
          <w:b/>
        </w:rPr>
      </w:pPr>
    </w:p>
    <w:p w:rsidR="00EA03B7" w:rsidRDefault="00EA03B7" w:rsidP="00EA03B7">
      <w:pPr>
        <w:spacing w:line="240" w:lineRule="atLeast"/>
        <w:ind w:left="0" w:hanging="2"/>
        <w:jc w:val="center"/>
        <w:rPr>
          <w:rFonts w:ascii="Calibri" w:eastAsia="Calibri" w:hAnsi="Calibri" w:cs="Calibri"/>
          <w:b/>
        </w:rPr>
      </w:pPr>
    </w:p>
    <w:p w:rsidR="00EA03B7" w:rsidRDefault="00EA03B7" w:rsidP="00EA03B7">
      <w:pPr>
        <w:spacing w:line="240" w:lineRule="atLeast"/>
        <w:ind w:left="0" w:hanging="2"/>
        <w:jc w:val="center"/>
        <w:rPr>
          <w:rFonts w:ascii="Calibri" w:eastAsia="Calibri" w:hAnsi="Calibri" w:cs="Calibri"/>
          <w:b/>
        </w:rPr>
      </w:pP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3.5.1. Izbor tema</w:t>
      </w:r>
    </w:p>
    <w:p w:rsidR="00D4434F" w:rsidRDefault="00BA7603" w:rsidP="00EA03B7">
      <w:pPr>
        <w:spacing w:line="240" w:lineRule="atLeast"/>
        <w:ind w:left="0" w:hanging="2"/>
        <w:rPr>
          <w:rFonts w:ascii="Calibri" w:eastAsia="Calibri" w:hAnsi="Calibri" w:cs="Calibri"/>
          <w:b/>
        </w:rPr>
      </w:pPr>
      <w:r>
        <w:rPr>
          <w:rFonts w:ascii="Calibri" w:eastAsia="Calibri" w:hAnsi="Calibri" w:cs="Calibri"/>
          <w:b/>
        </w:rPr>
        <w:t xml:space="preserve"> </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Teme za završni rad donosi ravnateljica škole do 10. listopada 2022. godine, na prijedlog stručnih vijeća.</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Razrednici na satovima razrednika ili mentori upoznaju učenike s popisom tema za završni rad.</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Učenici  temu za završni rad biraju i prijavljuju razrednicima odnosno mentorima do 27. listopada 2022. godine.</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Razrednici popis učenika s izabranim temama predaju ravnateljici do 04. studenog  2022.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3.5.2. Izradba i predaja završnog rada</w:t>
      </w: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Ljetni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su dužni pisani dio Izradbe za ljetni rok predati mentoru do 19.05.2023. godine. Izradbu koju je mentor prihvatio, pozitivno ocijenio, mentor predaje u tajništvo škole do 31.05.2023. godine.</w:t>
      </w:r>
    </w:p>
    <w:p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 xml:space="preserve"> </w:t>
      </w:r>
    </w:p>
    <w:p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Jesenski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su dužni pisani dio Izradbe za jesenski rok predati mentoru do 05.07.2023. godine., Izradbu koju je mentor prihvatio, pozitivno ocijenio, mentor predaje u tajništvo škole do  10. srpnja 2023.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Zimski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su dužni pisani dio Izradbe za zimski rok predati mentoru do 5.siječnja 2024. godine. Izradbu koju je mentor prihvatio, pozitivno ocijenio, mentor predaje u tajništvo škole do  15. siječnja 2024.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3.5.3. Prijava Obrane završnog rada</w:t>
      </w: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rsidR="00D4434F" w:rsidRPr="00FA00B5" w:rsidRDefault="00BA7603" w:rsidP="00EA03B7">
      <w:pPr>
        <w:spacing w:line="240" w:lineRule="atLeast"/>
        <w:ind w:left="0" w:hanging="2"/>
        <w:jc w:val="both"/>
        <w:rPr>
          <w:rFonts w:ascii="Calibri" w:eastAsia="Calibri" w:hAnsi="Calibri" w:cs="Calibri"/>
          <w:b/>
          <w:sz w:val="22"/>
          <w:szCs w:val="22"/>
        </w:rPr>
      </w:pPr>
      <w:r w:rsidRPr="00FA00B5">
        <w:rPr>
          <w:rFonts w:ascii="Calibri" w:eastAsia="Calibri" w:hAnsi="Calibri" w:cs="Calibri"/>
          <w:b/>
          <w:sz w:val="22"/>
          <w:szCs w:val="22"/>
        </w:rPr>
        <w:t>Ljetni ispitni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1. travnja 2023.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ispitni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5. srpnja 2023.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Zimski ispitni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30. studenoga 2023. godine.</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 xml:space="preserve"> </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3.5.4. Rokovi obrane završnog rada</w:t>
      </w: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Ljetni  rok</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u w:val="single"/>
        </w:rPr>
        <w:t xml:space="preserve">Sva zanimanja – obrana završnog rada </w:t>
      </w:r>
      <w:r w:rsidRPr="00FA00B5">
        <w:rPr>
          <w:rFonts w:ascii="Calibri" w:eastAsia="Calibri" w:hAnsi="Calibri" w:cs="Calibri"/>
          <w:sz w:val="22"/>
          <w:szCs w:val="22"/>
        </w:rPr>
        <w:t xml:space="preserve"> </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od 10. lipnja 2023. godine do 29. lipnja 2023. godine, prema rasporedu</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ispitni rok</w:t>
      </w:r>
    </w:p>
    <w:p w:rsidR="00D4434F" w:rsidRPr="00FA00B5" w:rsidRDefault="00BA7603" w:rsidP="00EA03B7">
      <w:pPr>
        <w:spacing w:line="240" w:lineRule="atLeast"/>
        <w:ind w:left="0" w:hanging="2"/>
        <w:jc w:val="both"/>
        <w:rPr>
          <w:rFonts w:ascii="Calibri" w:eastAsia="Calibri" w:hAnsi="Calibri" w:cs="Calibri"/>
          <w:sz w:val="22"/>
          <w:szCs w:val="22"/>
          <w:u w:val="single"/>
        </w:rPr>
      </w:pPr>
      <w:r w:rsidRPr="00FA00B5">
        <w:rPr>
          <w:rFonts w:ascii="Calibri" w:eastAsia="Calibri" w:hAnsi="Calibri" w:cs="Calibri"/>
          <w:sz w:val="22"/>
          <w:szCs w:val="22"/>
          <w:u w:val="single"/>
        </w:rPr>
        <w:t>Sva zanimanja – obrana završnog rada</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od 28. kolovoza 2023. do  29. kolovoza 2023. godine, prema rasporedu</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Zimski rok obrane završnog rada</w:t>
      </w:r>
    </w:p>
    <w:p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 tijekom veljače 2024.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FA00B5" w:rsidRDefault="00FA00B5" w:rsidP="00EA03B7">
      <w:pPr>
        <w:spacing w:line="240" w:lineRule="atLeast"/>
        <w:ind w:left="0" w:hanging="2"/>
        <w:jc w:val="both"/>
        <w:rPr>
          <w:rFonts w:ascii="Calibri" w:eastAsia="Calibri" w:hAnsi="Calibri" w:cs="Calibri"/>
          <w:b/>
          <w:sz w:val="22"/>
          <w:szCs w:val="22"/>
        </w:rPr>
      </w:pPr>
    </w:p>
    <w:p w:rsidR="00FA00B5" w:rsidRDefault="00FA00B5" w:rsidP="00EA03B7">
      <w:pPr>
        <w:spacing w:line="240" w:lineRule="atLeast"/>
        <w:ind w:left="0" w:hanging="2"/>
        <w:jc w:val="both"/>
        <w:rPr>
          <w:rFonts w:ascii="Calibri" w:eastAsia="Calibri" w:hAnsi="Calibri" w:cs="Calibri"/>
          <w:b/>
          <w:sz w:val="22"/>
          <w:szCs w:val="22"/>
        </w:rPr>
      </w:pPr>
    </w:p>
    <w:p w:rsidR="00FA00B5" w:rsidRDefault="00FA00B5" w:rsidP="00EA03B7">
      <w:pPr>
        <w:spacing w:line="240" w:lineRule="atLeast"/>
        <w:ind w:left="0" w:hanging="2"/>
        <w:jc w:val="both"/>
        <w:rPr>
          <w:rFonts w:ascii="Calibri" w:eastAsia="Calibri" w:hAnsi="Calibri" w:cs="Calibri"/>
          <w:b/>
          <w:sz w:val="22"/>
          <w:szCs w:val="22"/>
        </w:rPr>
      </w:pPr>
    </w:p>
    <w:p w:rsidR="00FA00B5" w:rsidRDefault="00FA00B5" w:rsidP="00EA03B7">
      <w:pPr>
        <w:spacing w:line="240" w:lineRule="atLeast"/>
        <w:ind w:left="0" w:hanging="2"/>
        <w:jc w:val="both"/>
        <w:rPr>
          <w:rFonts w:ascii="Calibri" w:eastAsia="Calibri" w:hAnsi="Calibri" w:cs="Calibri"/>
          <w:b/>
          <w:sz w:val="22"/>
          <w:szCs w:val="22"/>
        </w:rPr>
      </w:pP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3.5.5. Datum uručivanja svjedodžbi o obranjenom završnom radu</w:t>
      </w: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Uručivanje svjedodžbi o obranjenom završnom radu:</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Ljetni  rok  2023. godine: 30. lipnja 2023. godine</w:t>
      </w:r>
    </w:p>
    <w:p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rok 2023. godine:  31.kolovoza 2023. godine</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Pr="00FA00B5" w:rsidRDefault="00BA7603" w:rsidP="00EA03B7">
      <w:pPr>
        <w:spacing w:line="240" w:lineRule="atLeast"/>
        <w:ind w:left="0" w:hanging="2"/>
        <w:jc w:val="center"/>
        <w:rPr>
          <w:rFonts w:ascii="Calibri" w:eastAsia="Calibri" w:hAnsi="Calibri" w:cs="Calibri"/>
          <w:b/>
        </w:rPr>
      </w:pPr>
      <w:r w:rsidRPr="00FA00B5">
        <w:rPr>
          <w:rFonts w:ascii="Calibri" w:eastAsia="Calibri" w:hAnsi="Calibri" w:cs="Calibri"/>
          <w:b/>
        </w:rPr>
        <w:t>3.6.Kalendar polaganja ispita državne mature u šk. god. 2022./2023.</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3.6.1. LJETNI ROK 2023.</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tbl>
      <w:tblPr>
        <w:tblStyle w:val="a9"/>
        <w:tblW w:w="8865" w:type="dxa"/>
        <w:tblBorders>
          <w:top w:val="nil"/>
          <w:left w:val="nil"/>
          <w:bottom w:val="nil"/>
          <w:right w:val="nil"/>
          <w:insideH w:val="nil"/>
          <w:insideV w:val="nil"/>
        </w:tblBorders>
        <w:tblLayout w:type="fixed"/>
        <w:tblLook w:val="0600" w:firstRow="0" w:lastRow="0" w:firstColumn="0" w:lastColumn="0" w:noHBand="1" w:noVBand="1"/>
      </w:tblPr>
      <w:tblGrid>
        <w:gridCol w:w="2850"/>
        <w:gridCol w:w="6015"/>
      </w:tblGrid>
      <w:tr w:rsidR="00D4434F" w:rsidTr="00FA00B5">
        <w:trPr>
          <w:trHeight w:val="284"/>
        </w:trPr>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DATUM</w:t>
            </w:r>
          </w:p>
        </w:tc>
        <w:tc>
          <w:tcPr>
            <w:tcW w:w="601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ISPIT</w:t>
            </w:r>
          </w:p>
        </w:tc>
      </w:tr>
      <w:tr w:rsidR="00D4434F" w:rsidTr="00FA00B5">
        <w:trPr>
          <w:trHeight w:val="134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31.SVIBNJA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(test), B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GRČKI JEZIK</w:t>
            </w:r>
          </w:p>
        </w:tc>
      </w:tr>
      <w:tr w:rsidR="00D4434F" w:rsidTr="00FA00B5">
        <w:trPr>
          <w:trHeight w:val="1467"/>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(esej), B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LATINSKI JEZIK</w:t>
            </w:r>
            <w:r w:rsidRPr="00FA00B5">
              <w:rPr>
                <w:rFonts w:ascii="Calibri" w:eastAsia="Calibri" w:hAnsi="Calibri" w:cs="Calibri"/>
                <w:sz w:val="22"/>
                <w:szCs w:val="22"/>
              </w:rPr>
              <w:tab/>
              <w:t xml:space="preserve">A, B </w:t>
            </w:r>
          </w:p>
        </w:tc>
      </w:tr>
      <w:tr w:rsidR="00D4434F" w:rsidTr="00FA00B5">
        <w:trPr>
          <w:trHeight w:val="357"/>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ENGLESKI JEZIK   A, B</w:t>
            </w:r>
          </w:p>
        </w:tc>
      </w:tr>
      <w:tr w:rsidR="00D4434F" w:rsidTr="00FA00B5">
        <w:trPr>
          <w:trHeight w:val="804"/>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5.LIPNJA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NJEMAČKI JEZIK  A,B</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VJERONAUK</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ETIKA</w:t>
            </w:r>
          </w:p>
        </w:tc>
      </w:tr>
      <w:tr w:rsidR="00D4434F" w:rsidTr="00FA00B5">
        <w:trPr>
          <w:trHeight w:val="621"/>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6.LIPNJA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BIOLOGIJA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ŠPANJOLSKI JEZIK  A, B</w:t>
            </w:r>
          </w:p>
        </w:tc>
      </w:tr>
      <w:tr w:rsidR="00D4434F" w:rsidTr="00FA00B5">
        <w:trPr>
          <w:trHeight w:val="646"/>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7.LIPNJA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GEOGRAFIJA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JEZIK A,B</w:t>
            </w:r>
          </w:p>
        </w:tc>
      </w:tr>
      <w:tr w:rsidR="00D4434F" w:rsidTr="00FA00B5">
        <w:trPr>
          <w:trHeight w:val="659"/>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12.LIPNJA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POLITIKA I GOSPODARSTVO</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FRANCUSKI JEZIK  A, B</w:t>
            </w:r>
          </w:p>
        </w:tc>
      </w:tr>
      <w:tr w:rsidR="00D4434F">
        <w:trPr>
          <w:trHeight w:val="99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13.LIPNJA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LIKOVNA UMJETNOST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LOGIKA</w:t>
            </w:r>
          </w:p>
        </w:tc>
      </w:tr>
      <w:tr w:rsidR="00D4434F" w:rsidTr="00FA00B5">
        <w:trPr>
          <w:trHeight w:val="602"/>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14.LIPNJA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INFORMATIKA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POVIJEST</w:t>
            </w:r>
          </w:p>
        </w:tc>
      </w:tr>
      <w:tr w:rsidR="00D4434F" w:rsidTr="00FA00B5">
        <w:trPr>
          <w:trHeight w:val="533"/>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lastRenderedPageBreak/>
              <w:t>15.LIPNJA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PSIHOLOGIJA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GLAZBENA UMJETNOST</w:t>
            </w:r>
          </w:p>
        </w:tc>
      </w:tr>
      <w:tr w:rsidR="00D4434F" w:rsidTr="00FA00B5">
        <w:trPr>
          <w:trHeight w:val="569"/>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16.LIPNJA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FIZIKA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FILOZOFIJA</w:t>
            </w:r>
          </w:p>
        </w:tc>
      </w:tr>
      <w:tr w:rsidR="00D4434F" w:rsidTr="00FA00B5">
        <w:trPr>
          <w:trHeight w:val="637"/>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19.LIPNJA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KEMIJA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SOCIOLOGIJA</w:t>
            </w:r>
          </w:p>
        </w:tc>
      </w:tr>
      <w:tr w:rsidR="00D4434F" w:rsidTr="00FA00B5">
        <w:trPr>
          <w:trHeight w:val="36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26.LIPNJA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(test+sažetak)</w:t>
            </w:r>
          </w:p>
        </w:tc>
      </w:tr>
      <w:tr w:rsidR="00D4434F" w:rsidTr="00FA00B5">
        <w:trPr>
          <w:trHeight w:val="389"/>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27.LIPNJA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(esej)</w:t>
            </w:r>
          </w:p>
        </w:tc>
      </w:tr>
      <w:tr w:rsidR="00D4434F" w:rsidTr="00FA00B5">
        <w:trPr>
          <w:trHeight w:val="383"/>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28.LIPNJA</w:t>
            </w:r>
          </w:p>
        </w:tc>
        <w:tc>
          <w:tcPr>
            <w:tcW w:w="60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MATEMATIKA A,B</w:t>
            </w:r>
          </w:p>
        </w:tc>
      </w:tr>
    </w:tbl>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PRIJAVA ISPITA: 1.12.2022. – 15.02.2023., OBJAVA REZULTATA:  12. 7. 2023., ROK ZA PRIGOVORE: 14. 7. 2023.</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KONAČNA OBJAVA REZULTATA: 19. 7. 2023., PODJELA SVJEDODŽBI: 21. 7. 2023.</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3.6.2. JESENSKI ROK 2023.</w:t>
      </w:r>
    </w:p>
    <w:p w:rsidR="00D4434F" w:rsidRDefault="00BA7603"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 xml:space="preserve"> </w:t>
      </w: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2880"/>
        <w:gridCol w:w="5985"/>
      </w:tblGrid>
      <w:tr w:rsidR="00D4434F">
        <w:trPr>
          <w:trHeight w:val="485"/>
        </w:trPr>
        <w:tc>
          <w:tcPr>
            <w:tcW w:w="2880" w:type="dxa"/>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DATUM</w:t>
            </w:r>
          </w:p>
        </w:tc>
        <w:tc>
          <w:tcPr>
            <w:tcW w:w="5985"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ISPIT</w:t>
            </w:r>
          </w:p>
        </w:tc>
      </w:tr>
      <w:tr w:rsidR="00D4434F" w:rsidTr="00FA00B5">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16. 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ETIKA, LOGIKA</w:t>
            </w:r>
          </w:p>
        </w:tc>
      </w:tr>
      <w:tr w:rsidR="00D4434F" w:rsidTr="00FA00B5">
        <w:trPr>
          <w:trHeight w:val="1773"/>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17.KOLOVOZA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(test), B (test)</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GRČKI JEZIK</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LATINSKI JEZIK</w:t>
            </w:r>
            <w:r w:rsidRPr="00FA00B5">
              <w:rPr>
                <w:rFonts w:ascii="Calibri" w:eastAsia="Calibri" w:hAnsi="Calibri" w:cs="Calibri"/>
                <w:sz w:val="22"/>
                <w:szCs w:val="22"/>
              </w:rPr>
              <w:tab/>
              <w:t xml:space="preserve">A, B </w:t>
            </w:r>
          </w:p>
        </w:tc>
      </w:tr>
      <w:tr w:rsidR="00D4434F" w:rsidTr="00FA00B5">
        <w:trPr>
          <w:trHeight w:val="1517"/>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18.KOLOVOZA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(esej), B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ŠPANJOLSKI JEZIK  A, B</w:t>
            </w:r>
          </w:p>
        </w:tc>
      </w:tr>
      <w:tr w:rsidR="00D4434F" w:rsidTr="00FA00B5">
        <w:trPr>
          <w:trHeight w:val="493"/>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21.KOLOVOZA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ENGLESKI JEZIK   A, B</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GEOGRAFIJA</w:t>
            </w:r>
          </w:p>
        </w:tc>
      </w:tr>
      <w:tr w:rsidR="00D4434F" w:rsidTr="00FA00B5">
        <w:trPr>
          <w:trHeight w:val="58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22.KOLOVOZA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NJEMAČKI JEZIK  A,B</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SOCIOLOGIJA</w:t>
            </w:r>
          </w:p>
        </w:tc>
      </w:tr>
      <w:tr w:rsidR="00D4434F" w:rsidTr="00FA00B5">
        <w:trPr>
          <w:trHeight w:val="460"/>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23.KOLOVOZA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MATEMATIKA A,B</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JEZIK A,B</w:t>
            </w:r>
          </w:p>
        </w:tc>
      </w:tr>
      <w:tr w:rsidR="00D4434F" w:rsidTr="00FA00B5">
        <w:trPr>
          <w:trHeight w:val="602"/>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lastRenderedPageBreak/>
              <w:t>24.KOLOVOZA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BIOLOGIJA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FRANCUSKI JEZIK  A, B</w:t>
            </w:r>
          </w:p>
        </w:tc>
      </w:tr>
      <w:tr w:rsidR="00D4434F" w:rsidTr="00FA00B5">
        <w:trPr>
          <w:trHeight w:val="655"/>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25.KOLOVOZA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FIZIKA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FILOZOFIJA</w:t>
            </w:r>
          </w:p>
        </w:tc>
      </w:tr>
      <w:tr w:rsidR="00D4434F" w:rsidTr="00FA00B5">
        <w:trPr>
          <w:trHeight w:val="510"/>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28.KOLOVOZA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(test+sažetak)</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VJERONAUK</w:t>
            </w:r>
          </w:p>
        </w:tc>
      </w:tr>
      <w:tr w:rsidR="00D4434F" w:rsidTr="00FA00B5">
        <w:trPr>
          <w:trHeight w:val="607"/>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29.KOLOVOZA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(esej)</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GLAZBENA UMJETNOST</w:t>
            </w:r>
          </w:p>
        </w:tc>
      </w:tr>
      <w:tr w:rsidR="00D4434F" w:rsidTr="00FA00B5">
        <w:trPr>
          <w:trHeight w:val="505"/>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30.KOLOVOZA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KEMIJA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LIKOVNA UMJETNOST</w:t>
            </w:r>
          </w:p>
        </w:tc>
      </w:tr>
      <w:tr w:rsidR="00D4434F" w:rsidTr="00FA00B5">
        <w:trPr>
          <w:trHeight w:val="460"/>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31.KOLOVOZA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POLITIKA I GOSPODARSTVO</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POVIJEST</w:t>
            </w:r>
          </w:p>
        </w:tc>
      </w:tr>
      <w:tr w:rsidR="00D4434F" w:rsidTr="00FA00B5">
        <w:trPr>
          <w:trHeight w:val="541"/>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1.RUJNA</w:t>
            </w:r>
          </w:p>
        </w:tc>
        <w:tc>
          <w:tcPr>
            <w:tcW w:w="598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PSIHOLOGIJA</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INFORMATIKA</w:t>
            </w:r>
          </w:p>
        </w:tc>
      </w:tr>
    </w:tbl>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PRIJAVA ISPITA: 20.7.2023. – 31.7.2023., OBJAVA REZULTATA: 11.9.2023., ROK ZA PRIGOVORE: 13.9.2023.,</w:t>
      </w:r>
    </w:p>
    <w:p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KONAČNA OBJAVA REZULTATA: 18. 9.2023., PODJELA SVJEDODŽBI: 18. 9.2023.</w:t>
      </w:r>
    </w:p>
    <w:p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rsidR="00D4434F" w:rsidRDefault="00D4434F" w:rsidP="00EA03B7">
      <w:pPr>
        <w:spacing w:line="240" w:lineRule="atLeast"/>
        <w:ind w:left="0" w:hanging="2"/>
        <w:jc w:val="center"/>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u w:val="single"/>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4.DNEVNA I TJEDNA ORGANIZACIJA RADA</w:t>
      </w:r>
    </w:p>
    <w:p w:rsidR="00D4434F" w:rsidRDefault="00D4434F" w:rsidP="00EA03B7">
      <w:pPr>
        <w:pStyle w:val="Title"/>
        <w:spacing w:line="240" w:lineRule="atLeast"/>
        <w:ind w:left="0" w:hanging="2"/>
        <w:jc w:val="both"/>
        <w:rPr>
          <w:rFonts w:ascii="Calibri" w:eastAsia="Calibri" w:hAnsi="Calibri" w:cs="Calibri"/>
          <w:sz w:val="22"/>
          <w:szCs w:val="22"/>
        </w:rPr>
      </w:pPr>
    </w:p>
    <w:p w:rsidR="00D4434F" w:rsidRDefault="00D4434F" w:rsidP="00EA03B7">
      <w:pPr>
        <w:pStyle w:val="Title"/>
        <w:spacing w:line="240" w:lineRule="atLeast"/>
        <w:ind w:left="0" w:hanging="2"/>
        <w:jc w:val="both"/>
        <w:rPr>
          <w:rFonts w:ascii="Calibri" w:eastAsia="Calibri" w:hAnsi="Calibri" w:cs="Calibri"/>
          <w:sz w:val="22"/>
          <w:szCs w:val="22"/>
        </w:rPr>
      </w:pPr>
    </w:p>
    <w:p w:rsidR="00D4434F" w:rsidRDefault="00D4434F" w:rsidP="00EA03B7">
      <w:pPr>
        <w:pStyle w:val="Title"/>
        <w:spacing w:line="240" w:lineRule="atLeast"/>
        <w:ind w:left="0" w:hanging="2"/>
        <w:jc w:val="both"/>
        <w:rPr>
          <w:rFonts w:ascii="Calibri" w:eastAsia="Calibri" w:hAnsi="Calibri" w:cs="Calibri"/>
          <w:sz w:val="22"/>
          <w:szCs w:val="22"/>
        </w:rPr>
      </w:pPr>
    </w:p>
    <w:p w:rsidR="00D4434F" w:rsidRDefault="00D4434F" w:rsidP="00EA03B7">
      <w:pPr>
        <w:pStyle w:val="Title"/>
        <w:spacing w:line="240" w:lineRule="atLeast"/>
        <w:ind w:left="0" w:hanging="2"/>
        <w:jc w:val="both"/>
        <w:rPr>
          <w:rFonts w:ascii="Calibri" w:eastAsia="Calibri" w:hAnsi="Calibri" w:cs="Calibri"/>
          <w:sz w:val="22"/>
          <w:szCs w:val="22"/>
        </w:rPr>
      </w:pPr>
    </w:p>
    <w:p w:rsidR="00D4434F" w:rsidRDefault="00D4434F" w:rsidP="00EA03B7">
      <w:pPr>
        <w:pStyle w:val="Title"/>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4.1. RAZREDNIŠTVO  2022. / 2023.</w:t>
      </w: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tbl>
      <w:tblPr>
        <w:tblStyle w:val="ab"/>
        <w:tblW w:w="5636" w:type="dxa"/>
        <w:tblInd w:w="2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
        <w:gridCol w:w="4086"/>
      </w:tblGrid>
      <w:tr w:rsidR="00D4434F">
        <w:trPr>
          <w:trHeight w:val="113"/>
        </w:trPr>
        <w:tc>
          <w:tcPr>
            <w:tcW w:w="5636" w:type="dxa"/>
            <w:gridSpan w:val="3"/>
            <w:shd w:val="clear" w:color="auto" w:fill="A8D08D"/>
          </w:tcPr>
          <w:p w:rsidR="00D4434F" w:rsidRDefault="00BA7603" w:rsidP="00EA03B7">
            <w:pPr>
              <w:spacing w:line="240" w:lineRule="atLeast"/>
              <w:ind w:left="0" w:hanging="2"/>
              <w:rPr>
                <w:rFonts w:ascii="Calibri" w:eastAsia="Calibri" w:hAnsi="Calibri" w:cs="Calibri"/>
              </w:rPr>
            </w:pPr>
            <w:r>
              <w:rPr>
                <w:rFonts w:ascii="Calibri" w:eastAsia="Calibri" w:hAnsi="Calibri" w:cs="Calibri"/>
                <w:b/>
              </w:rPr>
              <w:t>AGROTURISTIČKI TEHNIČAR (A)</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1A</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Mihaela Amić</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2A</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Mihaela Moker</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3A</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Tanja Kovačević</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4A</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Vlatka Stranjik</w:t>
            </w:r>
          </w:p>
        </w:tc>
      </w:tr>
      <w:tr w:rsidR="00D4434F">
        <w:trPr>
          <w:trHeight w:val="113"/>
        </w:trPr>
        <w:tc>
          <w:tcPr>
            <w:tcW w:w="5636" w:type="dxa"/>
            <w:gridSpan w:val="3"/>
            <w:shd w:val="clear" w:color="auto" w:fill="B4C6E7"/>
          </w:tcPr>
          <w:p w:rsidR="00D4434F" w:rsidRDefault="00BA7603" w:rsidP="00EA03B7">
            <w:pPr>
              <w:keepNext/>
              <w:spacing w:line="240" w:lineRule="atLeast"/>
              <w:ind w:left="0" w:hanging="2"/>
              <w:rPr>
                <w:rFonts w:ascii="Calibri" w:eastAsia="Calibri" w:hAnsi="Calibri" w:cs="Calibri"/>
              </w:rPr>
            </w:pPr>
            <w:r>
              <w:rPr>
                <w:rFonts w:ascii="Calibri" w:eastAsia="Calibri" w:hAnsi="Calibri" w:cs="Calibri"/>
                <w:b/>
              </w:rPr>
              <w:t>EKONOMIST (E)</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1.E</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Ivana Kevdžija</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2.E</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Sanja Biljan Smola</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3.E</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Mirela Palavra</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4.E</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Natalija Lacina</w:t>
            </w:r>
          </w:p>
        </w:tc>
      </w:tr>
      <w:tr w:rsidR="00D4434F">
        <w:trPr>
          <w:trHeight w:val="113"/>
        </w:trPr>
        <w:tc>
          <w:tcPr>
            <w:tcW w:w="5636" w:type="dxa"/>
            <w:gridSpan w:val="3"/>
            <w:shd w:val="clear" w:color="auto" w:fill="FFE599"/>
          </w:tcPr>
          <w:p w:rsidR="00D4434F" w:rsidRDefault="00BA7603" w:rsidP="00EA03B7">
            <w:pPr>
              <w:spacing w:line="240" w:lineRule="atLeast"/>
              <w:ind w:left="0" w:hanging="2"/>
              <w:rPr>
                <w:rFonts w:ascii="Calibri" w:eastAsia="Calibri" w:hAnsi="Calibri" w:cs="Calibri"/>
              </w:rPr>
            </w:pPr>
            <w:r>
              <w:rPr>
                <w:rFonts w:ascii="Calibri" w:eastAsia="Calibri" w:hAnsi="Calibri" w:cs="Calibri"/>
                <w:b/>
              </w:rPr>
              <w:t>HOTELIJERSKO-TURISTIČKI TEHNIČAR (H)</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1.H</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Anita Ružić</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2.H</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Sanja Sulik</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3.H</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Ivan Bralo</w:t>
            </w:r>
          </w:p>
        </w:tc>
      </w:tr>
      <w:tr w:rsidR="00D4434F">
        <w:trPr>
          <w:trHeight w:val="113"/>
        </w:trPr>
        <w:tc>
          <w:tcPr>
            <w:tcW w:w="152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4.H</w:t>
            </w:r>
          </w:p>
        </w:tc>
        <w:tc>
          <w:tcPr>
            <w:tcW w:w="4110" w:type="dxa"/>
            <w:gridSpan w:val="2"/>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Kristina Katanec</w:t>
            </w:r>
          </w:p>
        </w:tc>
      </w:tr>
      <w:tr w:rsidR="00D4434F">
        <w:tc>
          <w:tcPr>
            <w:tcW w:w="5636" w:type="dxa"/>
            <w:gridSpan w:val="3"/>
            <w:tcBorders>
              <w:top w:val="single" w:sz="4" w:space="0" w:color="000000"/>
              <w:left w:val="single" w:sz="4" w:space="0" w:color="000000"/>
              <w:bottom w:val="single" w:sz="4" w:space="0" w:color="000000"/>
              <w:right w:val="single" w:sz="4" w:space="0" w:color="000000"/>
            </w:tcBorders>
            <w:shd w:val="clear" w:color="auto" w:fill="F7CAAC"/>
          </w:tcPr>
          <w:p w:rsidR="00D4434F" w:rsidRDefault="00BA7603" w:rsidP="00EA03B7">
            <w:pPr>
              <w:keepNext/>
              <w:spacing w:line="240" w:lineRule="atLeast"/>
              <w:ind w:left="0" w:hanging="2"/>
              <w:rPr>
                <w:rFonts w:ascii="Calibri" w:eastAsia="Calibri" w:hAnsi="Calibri" w:cs="Calibri"/>
              </w:rPr>
            </w:pPr>
            <w:r>
              <w:rPr>
                <w:rFonts w:ascii="Calibri" w:eastAsia="Calibri" w:hAnsi="Calibri" w:cs="Calibri"/>
                <w:b/>
              </w:rPr>
              <w:t xml:space="preserve">KUHAR DO (G), KONOBAR DO (F), PRODAVAČ DON (D), </w:t>
            </w:r>
          </w:p>
        </w:tc>
      </w:tr>
      <w:tr w:rsidR="00D4434F">
        <w:tc>
          <w:tcPr>
            <w:tcW w:w="1550" w:type="dxa"/>
            <w:gridSpan w:val="2"/>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1.DFG</w:t>
            </w:r>
          </w:p>
        </w:tc>
        <w:tc>
          <w:tcPr>
            <w:tcW w:w="408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Denis Brkić</w:t>
            </w:r>
          </w:p>
        </w:tc>
      </w:tr>
      <w:tr w:rsidR="00D4434F">
        <w:tc>
          <w:tcPr>
            <w:tcW w:w="1550" w:type="dxa"/>
            <w:gridSpan w:val="2"/>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2.G</w:t>
            </w:r>
          </w:p>
        </w:tc>
        <w:tc>
          <w:tcPr>
            <w:tcW w:w="408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Ana Obajdin</w:t>
            </w:r>
          </w:p>
        </w:tc>
      </w:tr>
      <w:tr w:rsidR="00D4434F">
        <w:tc>
          <w:tcPr>
            <w:tcW w:w="1550" w:type="dxa"/>
            <w:gridSpan w:val="2"/>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2.DF</w:t>
            </w:r>
          </w:p>
        </w:tc>
        <w:tc>
          <w:tcPr>
            <w:tcW w:w="408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Davorka Bahnjik</w:t>
            </w:r>
          </w:p>
        </w:tc>
      </w:tr>
      <w:tr w:rsidR="00D4434F">
        <w:trPr>
          <w:trHeight w:val="323"/>
        </w:trPr>
        <w:tc>
          <w:tcPr>
            <w:tcW w:w="1550" w:type="dxa"/>
            <w:gridSpan w:val="2"/>
          </w:tcPr>
          <w:p w:rsidR="00D4434F" w:rsidRDefault="00BA7603" w:rsidP="00EA03B7">
            <w:pPr>
              <w:tabs>
                <w:tab w:val="left" w:pos="2214"/>
              </w:tabs>
              <w:spacing w:line="240" w:lineRule="atLeast"/>
              <w:ind w:left="0" w:hanging="2"/>
              <w:rPr>
                <w:rFonts w:ascii="Calibri" w:eastAsia="Calibri" w:hAnsi="Calibri" w:cs="Calibri"/>
              </w:rPr>
            </w:pPr>
            <w:r>
              <w:rPr>
                <w:rFonts w:ascii="Calibri" w:eastAsia="Calibri" w:hAnsi="Calibri" w:cs="Calibri"/>
              </w:rPr>
              <w:t xml:space="preserve">3.DFG  </w:t>
            </w:r>
          </w:p>
        </w:tc>
        <w:tc>
          <w:tcPr>
            <w:tcW w:w="4086" w:type="dxa"/>
          </w:tcPr>
          <w:p w:rsidR="00D4434F" w:rsidRDefault="00BA7603" w:rsidP="00EA03B7">
            <w:pPr>
              <w:spacing w:line="240" w:lineRule="atLeast"/>
              <w:ind w:left="0" w:hanging="2"/>
              <w:rPr>
                <w:rFonts w:ascii="Calibri" w:eastAsia="Calibri" w:hAnsi="Calibri" w:cs="Calibri"/>
              </w:rPr>
            </w:pPr>
            <w:r>
              <w:rPr>
                <w:rFonts w:ascii="Calibri" w:eastAsia="Calibri" w:hAnsi="Calibri" w:cs="Calibri"/>
              </w:rPr>
              <w:t>Sendi Sigeti</w:t>
            </w:r>
          </w:p>
        </w:tc>
      </w:tr>
    </w:tbl>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sectPr w:rsidR="00D4434F">
          <w:footerReference w:type="even" r:id="rId20"/>
          <w:footerReference w:type="default" r:id="rId21"/>
          <w:pgSz w:w="12240" w:h="15840"/>
          <w:pgMar w:top="567" w:right="567" w:bottom="567" w:left="567" w:header="720" w:footer="720" w:gutter="0"/>
          <w:cols w:space="720"/>
        </w:sectPr>
      </w:pPr>
    </w:p>
    <w:p w:rsidR="00D4434F" w:rsidRDefault="00BA7603" w:rsidP="00EA03B7">
      <w:pPr>
        <w:shd w:val="clear" w:color="auto" w:fill="9CC2E5"/>
        <w:spacing w:line="240" w:lineRule="atLeast"/>
        <w:ind w:left="0" w:hanging="2"/>
        <w:jc w:val="both"/>
        <w:rPr>
          <w:rFonts w:ascii="Calibri" w:eastAsia="Calibri" w:hAnsi="Calibri" w:cs="Calibri"/>
        </w:rPr>
      </w:pPr>
      <w:r>
        <w:rPr>
          <w:rFonts w:ascii="Calibri" w:eastAsia="Calibri" w:hAnsi="Calibri" w:cs="Calibri"/>
          <w:b/>
        </w:rPr>
        <w:lastRenderedPageBreak/>
        <w:t>4.2. NASTAVNI PLANOVI I ZADUŽENJA PO RAZREDIMA</w:t>
      </w:r>
    </w:p>
    <w:p w:rsidR="00D4434F" w:rsidRDefault="00BA7603" w:rsidP="00EA03B7">
      <w:pPr>
        <w:shd w:val="clear" w:color="auto" w:fill="9CC2E5"/>
        <w:spacing w:line="240" w:lineRule="atLeast"/>
        <w:ind w:left="0" w:hanging="2"/>
        <w:jc w:val="both"/>
        <w:rPr>
          <w:rFonts w:ascii="Calibri" w:eastAsia="Calibri" w:hAnsi="Calibri" w:cs="Calibri"/>
        </w:rPr>
      </w:pPr>
      <w:r>
        <w:rPr>
          <w:rFonts w:ascii="Calibri" w:eastAsia="Calibri" w:hAnsi="Calibri" w:cs="Calibri"/>
          <w:b/>
          <w:u w:val="single"/>
        </w:rPr>
        <w:t>Područje rada</w:t>
      </w:r>
      <w:r>
        <w:rPr>
          <w:rFonts w:ascii="Calibri" w:eastAsia="Calibri" w:hAnsi="Calibri" w:cs="Calibri"/>
          <w:b/>
        </w:rPr>
        <w:t xml:space="preserve">: EKONOMIJA, TRGOVINA I POSLOVNA ADMINISTRACIJA, </w:t>
      </w:r>
      <w:r>
        <w:rPr>
          <w:rFonts w:ascii="Calibri" w:eastAsia="Calibri" w:hAnsi="Calibri" w:cs="Calibri"/>
          <w:b/>
          <w:u w:val="single"/>
        </w:rPr>
        <w:t>Zanimanje</w:t>
      </w:r>
      <w:r>
        <w:rPr>
          <w:rFonts w:ascii="Calibri" w:eastAsia="Calibri" w:hAnsi="Calibri" w:cs="Calibri"/>
          <w:b/>
        </w:rPr>
        <w:t>: EKONOMIST</w:t>
      </w:r>
    </w:p>
    <w:p w:rsidR="00D4434F" w:rsidRDefault="00D4434F" w:rsidP="00EA03B7">
      <w:pPr>
        <w:spacing w:line="240" w:lineRule="atLeast"/>
        <w:ind w:left="0" w:hanging="2"/>
        <w:jc w:val="both"/>
        <w:rPr>
          <w:rFonts w:ascii="Calibri" w:eastAsia="Calibri" w:hAnsi="Calibri" w:cs="Calibri"/>
          <w:sz w:val="20"/>
          <w:szCs w:val="20"/>
        </w:rPr>
      </w:pPr>
    </w:p>
    <w:tbl>
      <w:tblPr>
        <w:tblStyle w:val="ac"/>
        <w:tblW w:w="1465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2423"/>
        <w:gridCol w:w="425"/>
        <w:gridCol w:w="567"/>
        <w:gridCol w:w="2126"/>
        <w:gridCol w:w="426"/>
        <w:gridCol w:w="567"/>
        <w:gridCol w:w="1559"/>
        <w:gridCol w:w="425"/>
        <w:gridCol w:w="567"/>
        <w:gridCol w:w="1843"/>
        <w:gridCol w:w="425"/>
        <w:gridCol w:w="567"/>
        <w:gridCol w:w="1985"/>
      </w:tblGrid>
      <w:tr w:rsidR="00D4434F" w:rsidTr="001229A7">
        <w:trPr>
          <w:trHeight w:val="457"/>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2552"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2835"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c>
          <w:tcPr>
            <w:tcW w:w="2977" w:type="dxa"/>
            <w:gridSpan w:val="3"/>
          </w:tcPr>
          <w:p w:rsidR="00D4434F" w:rsidRDefault="00BA7603" w:rsidP="001229A7">
            <w:pPr>
              <w:tabs>
                <w:tab w:val="right" w:pos="3978"/>
              </w:tabs>
              <w:spacing w:line="240" w:lineRule="atLeast"/>
              <w:ind w:left="0" w:hanging="2"/>
              <w:rPr>
                <w:rFonts w:ascii="Calibri" w:eastAsia="Calibri" w:hAnsi="Calibri" w:cs="Calibri"/>
                <w:sz w:val="16"/>
                <w:szCs w:val="16"/>
              </w:rPr>
            </w:pPr>
            <w:r>
              <w:rPr>
                <w:rFonts w:ascii="Calibri" w:eastAsia="Calibri" w:hAnsi="Calibri" w:cs="Calibri"/>
                <w:sz w:val="16"/>
                <w:szCs w:val="16"/>
              </w:rPr>
              <w:t>4. razred</w:t>
            </w:r>
            <w:r w:rsidR="001229A7">
              <w:rPr>
                <w:rFonts w:ascii="Calibri" w:eastAsia="Calibri" w:hAnsi="Calibri" w:cs="Calibri"/>
                <w:sz w:val="16"/>
                <w:szCs w:val="16"/>
              </w:rPr>
              <w:tab/>
            </w:r>
          </w:p>
        </w:tc>
      </w:tr>
      <w:tr w:rsidR="00D4434F" w:rsidTr="001229A7">
        <w:trPr>
          <w:trHeight w:val="244"/>
        </w:trPr>
        <w:tc>
          <w:tcPr>
            <w:tcW w:w="748" w:type="dxa"/>
          </w:tcPr>
          <w:p w:rsidR="00D4434F" w:rsidRDefault="00D4434F" w:rsidP="00EA03B7">
            <w:pPr>
              <w:spacing w:line="240" w:lineRule="atLeast"/>
              <w:ind w:left="0" w:hanging="2"/>
              <w:rPr>
                <w:rFonts w:ascii="Calibri" w:eastAsia="Calibri" w:hAnsi="Calibri" w:cs="Calibri"/>
                <w:sz w:val="16"/>
                <w:szCs w:val="16"/>
              </w:rPr>
            </w:pPr>
          </w:p>
        </w:tc>
        <w:tc>
          <w:tcPr>
            <w:tcW w:w="242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LEVAK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LEVAK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LEVAK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 LACINA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RUŽIĆ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NJEMAČKI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 xml:space="preserve">S.B. MILIVOJEVIĆ </w:t>
            </w:r>
          </w:p>
        </w:tc>
        <w:tc>
          <w:tcPr>
            <w:tcW w:w="425"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105</w:t>
            </w: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V.ŠAGOVAC</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POVIJEST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J.BENIŠ</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JAKŠIĆ</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 ŠTOR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GEOGRAFIJA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R.JAKŠIĆ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 VARAT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 VARAT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 VARAT</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M.MOKER</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VARGA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KEMIJA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MIKLIĆ</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BIOLOGIJA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OSNOVE EKONOMIJE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STATISTIKA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M.MOKER</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POS.KOMUNIKACIJE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S.SULIK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KOM.PREZ.VJEŠTINE</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 RAČUNOVODSTVA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RUŽIČKA</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RAČ.TROŠ. I IMOVINE</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RUŽIČKA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RAČ.PROIZ. I TRGOVINE</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RUŽIČKA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PODUZETNIČKO RAČ.</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RUŽIČKA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MARKETING</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BANKARSTVO I OSIG.</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TRŽIŠTE KAPITALA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R.FRANTAL</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PODUZETNIŠTVO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VJEŽBENIČKA TVRTKA 1 + 1</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S.B.SMOLA/S.B.SMOLA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M.B.RUŽIČKA/S.B.SMOLA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DRUŠ.ODG.POSLOVANJE</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PRAVNO OK.POSLOV.</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INFORMATIKA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26.</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OBITELJSKI POSAO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27.</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GLOB.POSL.OKRUŽENJE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I.KEVDŽIJA</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28.</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UVOD U POSL.UPRAV.</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I.KEVDŽIJA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29.</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OSNOVE TURIZMA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5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S.SULIK</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30.</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RAČ.NEPROF.ORG.</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M.B.RUŽIČKA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UPRAVLJANJE PRODAJOM</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985"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ANALIZA FIN.IZVJEŠĆA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MARKETING USLUGA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rPr>
                <w:rFonts w:ascii="Calibri" w:eastAsia="Calibri" w:hAnsi="Calibri" w:cs="Calibri"/>
                <w:sz w:val="16"/>
                <w:szCs w:val="16"/>
              </w:rPr>
            </w:pP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98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34.</w:t>
            </w:r>
          </w:p>
        </w:tc>
        <w:tc>
          <w:tcPr>
            <w:tcW w:w="242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1120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32</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1120</w:t>
            </w:r>
          </w:p>
        </w:tc>
        <w:tc>
          <w:tcPr>
            <w:tcW w:w="1559"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1120</w:t>
            </w:r>
          </w:p>
        </w:tc>
        <w:tc>
          <w:tcPr>
            <w:tcW w:w="1843"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1024</w:t>
            </w:r>
          </w:p>
        </w:tc>
        <w:tc>
          <w:tcPr>
            <w:tcW w:w="1985"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jc w:val="both"/>
        <w:rPr>
          <w:rFonts w:ascii="Calibri" w:eastAsia="Calibri" w:hAnsi="Calibri" w:cs="Calibri"/>
          <w:u w:val="single"/>
        </w:rPr>
      </w:pPr>
    </w:p>
    <w:p w:rsidR="00D4434F" w:rsidRDefault="00BA7603" w:rsidP="00EA03B7">
      <w:pPr>
        <w:shd w:val="clear" w:color="auto" w:fill="FFE599"/>
        <w:spacing w:line="240" w:lineRule="atLeast"/>
        <w:ind w:left="0" w:hanging="2"/>
        <w:jc w:val="both"/>
        <w:rPr>
          <w:rFonts w:ascii="Calibri" w:eastAsia="Calibri" w:hAnsi="Calibri" w:cs="Calibri"/>
        </w:rPr>
      </w:pPr>
      <w:r>
        <w:rPr>
          <w:rFonts w:ascii="Calibri" w:eastAsia="Calibri" w:hAnsi="Calibri" w:cs="Calibri"/>
          <w:b/>
          <w:u w:val="single"/>
        </w:rPr>
        <w:t>Područje rada</w:t>
      </w:r>
      <w:r>
        <w:rPr>
          <w:rFonts w:ascii="Calibri" w:eastAsia="Calibri" w:hAnsi="Calibri" w:cs="Calibri"/>
        </w:rPr>
        <w:t>:</w:t>
      </w:r>
      <w:r>
        <w:rPr>
          <w:rFonts w:ascii="Calibri" w:eastAsia="Calibri" w:hAnsi="Calibri" w:cs="Calibri"/>
          <w:b/>
        </w:rPr>
        <w:t xml:space="preserve"> TURIZAM I UGOSTITELJSTVO, </w:t>
      </w:r>
      <w:r>
        <w:rPr>
          <w:rFonts w:ascii="Calibri" w:eastAsia="Calibri" w:hAnsi="Calibri" w:cs="Calibri"/>
          <w:b/>
          <w:u w:val="single"/>
        </w:rPr>
        <w:t>Zanimanje</w:t>
      </w:r>
      <w:r>
        <w:rPr>
          <w:rFonts w:ascii="Calibri" w:eastAsia="Calibri" w:hAnsi="Calibri" w:cs="Calibri"/>
          <w:b/>
        </w:rPr>
        <w:t>: HOTELIJERSKO-TURISTIČKI TEHNIČAR</w:t>
      </w:r>
    </w:p>
    <w:p w:rsidR="00D4434F" w:rsidRDefault="00D4434F" w:rsidP="00EA03B7">
      <w:pPr>
        <w:shd w:val="clear" w:color="auto" w:fill="FFE599"/>
        <w:spacing w:line="240" w:lineRule="atLeast"/>
        <w:ind w:left="0" w:hanging="2"/>
        <w:jc w:val="both"/>
        <w:rPr>
          <w:rFonts w:ascii="Calibri" w:eastAsia="Calibri" w:hAnsi="Calibri" w:cs="Calibri"/>
        </w:rPr>
      </w:pPr>
    </w:p>
    <w:tbl>
      <w:tblPr>
        <w:tblStyle w:val="ad"/>
        <w:tblW w:w="1479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2423"/>
        <w:gridCol w:w="415"/>
        <w:gridCol w:w="577"/>
        <w:gridCol w:w="2165"/>
        <w:gridCol w:w="425"/>
        <w:gridCol w:w="670"/>
        <w:gridCol w:w="1910"/>
        <w:gridCol w:w="449"/>
        <w:gridCol w:w="566"/>
        <w:gridCol w:w="1470"/>
        <w:gridCol w:w="567"/>
        <w:gridCol w:w="567"/>
        <w:gridCol w:w="1842"/>
      </w:tblGrid>
      <w:tr w:rsidR="00D4434F" w:rsidTr="001229A7">
        <w:trPr>
          <w:trHeight w:val="457"/>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57"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3005"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2485"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c>
          <w:tcPr>
            <w:tcW w:w="2976"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 razred</w:t>
            </w:r>
          </w:p>
        </w:tc>
      </w:tr>
      <w:tr w:rsidR="00D4434F" w:rsidTr="001229A7">
        <w:trPr>
          <w:trHeight w:val="244"/>
        </w:trPr>
        <w:tc>
          <w:tcPr>
            <w:tcW w:w="748" w:type="dxa"/>
          </w:tcPr>
          <w:p w:rsidR="00D4434F" w:rsidRDefault="00D4434F" w:rsidP="00EA03B7">
            <w:pPr>
              <w:spacing w:line="240" w:lineRule="atLeast"/>
              <w:ind w:left="0" w:hanging="2"/>
              <w:rPr>
                <w:rFonts w:ascii="Calibri" w:eastAsia="Calibri" w:hAnsi="Calibri" w:cs="Calibri"/>
                <w:sz w:val="16"/>
                <w:szCs w:val="16"/>
              </w:rPr>
            </w:pPr>
          </w:p>
        </w:tc>
        <w:tc>
          <w:tcPr>
            <w:tcW w:w="2423" w:type="dxa"/>
          </w:tcPr>
          <w:p w:rsidR="00D4434F" w:rsidRDefault="00D4434F" w:rsidP="00EA03B7">
            <w:pPr>
              <w:spacing w:line="240" w:lineRule="atLeast"/>
              <w:ind w:left="0" w:hanging="2"/>
              <w:rPr>
                <w:rFonts w:ascii="Calibri" w:eastAsia="Calibri" w:hAnsi="Calibri" w:cs="Calibri"/>
                <w:sz w:val="16"/>
                <w:szCs w:val="16"/>
              </w:rPr>
            </w:pPr>
          </w:p>
        </w:tc>
        <w:tc>
          <w:tcPr>
            <w:tcW w:w="41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7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6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4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L.LEVAK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 LACINA</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 LACINA</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LEVAK</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A.RUŽIĆ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RUŽIĆ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color w:val="BFBFBF"/>
                <w:sz w:val="16"/>
                <w:szCs w:val="16"/>
              </w:rPr>
            </w:pPr>
            <w:r>
              <w:rPr>
                <w:rFonts w:ascii="Calibri" w:eastAsia="Calibri" w:hAnsi="Calibri" w:cs="Calibri"/>
                <w:sz w:val="16"/>
                <w:szCs w:val="16"/>
              </w:rPr>
              <w:t>2.</w:t>
            </w:r>
          </w:p>
        </w:tc>
        <w:tc>
          <w:tcPr>
            <w:tcW w:w="2423" w:type="dxa"/>
          </w:tcPr>
          <w:p w:rsidR="00D4434F" w:rsidRDefault="00BA7603" w:rsidP="00EA03B7">
            <w:pPr>
              <w:spacing w:line="240" w:lineRule="atLeast"/>
              <w:ind w:left="0" w:hanging="2"/>
              <w:rPr>
                <w:rFonts w:ascii="Calibri" w:eastAsia="Calibri" w:hAnsi="Calibri" w:cs="Calibri"/>
                <w:color w:val="000000"/>
                <w:sz w:val="16"/>
                <w:szCs w:val="16"/>
              </w:rPr>
            </w:pPr>
            <w:r>
              <w:rPr>
                <w:rFonts w:ascii="Calibri" w:eastAsia="Calibri" w:hAnsi="Calibri" w:cs="Calibri"/>
                <w:color w:val="000000"/>
                <w:sz w:val="16"/>
                <w:szCs w:val="16"/>
              </w:rPr>
              <w:t>STRANI JEZIK1 NJEMAČKI</w:t>
            </w:r>
          </w:p>
        </w:tc>
        <w:tc>
          <w:tcPr>
            <w:tcW w:w="415"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4</w:t>
            </w:r>
          </w:p>
        </w:tc>
        <w:tc>
          <w:tcPr>
            <w:tcW w:w="577"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140</w:t>
            </w:r>
          </w:p>
        </w:tc>
        <w:tc>
          <w:tcPr>
            <w:tcW w:w="2165" w:type="dxa"/>
          </w:tcPr>
          <w:p w:rsidR="00D4434F" w:rsidRDefault="00D4434F" w:rsidP="00EA03B7">
            <w:pPr>
              <w:spacing w:line="240" w:lineRule="atLeast"/>
              <w:ind w:left="0" w:hanging="2"/>
              <w:rPr>
                <w:rFonts w:ascii="Calibri" w:eastAsia="Calibri" w:hAnsi="Calibri" w:cs="Calibri"/>
                <w:color w:val="BFBFBF"/>
                <w:sz w:val="16"/>
                <w:szCs w:val="16"/>
              </w:rPr>
            </w:pPr>
          </w:p>
        </w:tc>
        <w:tc>
          <w:tcPr>
            <w:tcW w:w="425"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4</w:t>
            </w:r>
          </w:p>
        </w:tc>
        <w:tc>
          <w:tcPr>
            <w:tcW w:w="670"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140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3</w:t>
            </w:r>
          </w:p>
        </w:tc>
        <w:tc>
          <w:tcPr>
            <w:tcW w:w="566"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105</w:t>
            </w:r>
          </w:p>
        </w:tc>
        <w:tc>
          <w:tcPr>
            <w:tcW w:w="1470" w:type="dxa"/>
          </w:tcPr>
          <w:p w:rsidR="00D4434F" w:rsidRDefault="00D4434F" w:rsidP="00EA03B7">
            <w:pPr>
              <w:spacing w:line="240" w:lineRule="atLeast"/>
              <w:ind w:left="0" w:hanging="2"/>
              <w:rPr>
                <w:rFonts w:ascii="Calibri" w:eastAsia="Calibri" w:hAnsi="Calibri" w:cs="Calibri"/>
                <w:color w:val="BFBFBF"/>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S.B.MILIVOJEVIĆ</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3" w:type="dxa"/>
          </w:tcPr>
          <w:p w:rsidR="00D4434F" w:rsidRDefault="00BA7603" w:rsidP="00EA03B7">
            <w:pPr>
              <w:spacing w:line="240" w:lineRule="atLeast"/>
              <w:ind w:left="0" w:hanging="2"/>
              <w:rPr>
                <w:rFonts w:ascii="Calibri" w:eastAsia="Calibri" w:hAnsi="Calibri" w:cs="Calibri"/>
                <w:color w:val="000000"/>
                <w:sz w:val="16"/>
                <w:szCs w:val="16"/>
              </w:rPr>
            </w:pPr>
            <w:r>
              <w:rPr>
                <w:rFonts w:ascii="Calibri" w:eastAsia="Calibri" w:hAnsi="Calibri" w:cs="Calibri"/>
                <w:color w:val="000000"/>
                <w:sz w:val="16"/>
                <w:szCs w:val="16"/>
              </w:rPr>
              <w:t>STRANI JEZIK 2 ENGLESKI</w:t>
            </w:r>
          </w:p>
        </w:tc>
        <w:tc>
          <w:tcPr>
            <w:tcW w:w="415"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3</w:t>
            </w:r>
          </w:p>
        </w:tc>
        <w:tc>
          <w:tcPr>
            <w:tcW w:w="577"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105</w:t>
            </w:r>
          </w:p>
        </w:tc>
        <w:tc>
          <w:tcPr>
            <w:tcW w:w="2165" w:type="dxa"/>
          </w:tcPr>
          <w:p w:rsidR="00D4434F" w:rsidRDefault="00D4434F" w:rsidP="00EA03B7">
            <w:pPr>
              <w:spacing w:line="240" w:lineRule="atLeast"/>
              <w:ind w:left="0" w:hanging="2"/>
              <w:rPr>
                <w:rFonts w:ascii="Calibri" w:eastAsia="Calibri" w:hAnsi="Calibri" w:cs="Calibri"/>
                <w:color w:val="BFBFBF"/>
                <w:sz w:val="16"/>
                <w:szCs w:val="16"/>
              </w:rPr>
            </w:pPr>
          </w:p>
        </w:tc>
        <w:tc>
          <w:tcPr>
            <w:tcW w:w="425"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3</w:t>
            </w:r>
          </w:p>
        </w:tc>
        <w:tc>
          <w:tcPr>
            <w:tcW w:w="670"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105</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4</w:t>
            </w:r>
          </w:p>
        </w:tc>
        <w:tc>
          <w:tcPr>
            <w:tcW w:w="566"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140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2 NJEMAČKI N</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S.B.MILIVOJEVIĆ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B. MILIVOJEVIĆ</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AMIĆ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AMIĆ</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2 NJEMAČKI P</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V.ŠAGOVAC</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ŠAGOVAC</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MILIVOJEVIĆ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ŠAGOVAC</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3</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KATANEC</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KATANEC</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K.KATANEC</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K.KATANEC</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POL. I GOSPODARSTO</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POVIJEST</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ŠTEFAN</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ŠTEFAN</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JAKŠIĆ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S.VARGA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PALVRA</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RAČUNALSTVO</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POV. I KUL. BAŠTINA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ŠTOR</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GEOGRAFIJA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I.HORINA</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HORINA</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HORINA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POS.PSIH. S KOMUNIK.</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STEPIĆ</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STATISTIKA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KNJIG. S BILANCIRANJE</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S.SULIK</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UGOSTITELJSTVO</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ORG. POSL. PODUZEĆA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ŠKORIĆ</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ŠKORIĆ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ŠKORIĆ</w:t>
            </w: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TURIZAM I MARKETING</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I.KEVDŽIJA</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BIOLOGIJA S EKOLOG.</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21.</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GOSPODARSKO PRAVO</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FRANTAL</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22.</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PREHRANA I POZ. ROBE</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ŽEGARAC</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23.</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DAKTILOGRAFIJA S P.D.</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ŠKORIĆ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24.</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PRAKTIČNA NASTAVA</w:t>
            </w: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6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TU  K. ŠKORIĆ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91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ŠKORIĆ</w:t>
            </w: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7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REC  K. ŠKORIĆ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1842"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TA K. ŠKORIĆ</w:t>
            </w: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25.</w:t>
            </w:r>
          </w:p>
        </w:tc>
        <w:tc>
          <w:tcPr>
            <w:tcW w:w="2423"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STRUČNA PRAKSA</w:t>
            </w:r>
          </w:p>
        </w:tc>
        <w:tc>
          <w:tcPr>
            <w:tcW w:w="415" w:type="dxa"/>
          </w:tcPr>
          <w:p w:rsidR="00D4434F" w:rsidRDefault="00D4434F" w:rsidP="00EA03B7">
            <w:pPr>
              <w:spacing w:line="240" w:lineRule="atLeast"/>
              <w:ind w:left="0" w:hanging="2"/>
              <w:jc w:val="right"/>
              <w:rPr>
                <w:rFonts w:ascii="Calibri" w:eastAsia="Calibri" w:hAnsi="Calibri" w:cs="Calibri"/>
                <w:sz w:val="16"/>
                <w:szCs w:val="16"/>
              </w:rPr>
            </w:pP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182</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182</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D4434F" w:rsidP="00EA03B7">
            <w:pPr>
              <w:spacing w:line="240" w:lineRule="atLeast"/>
              <w:ind w:left="0" w:hanging="2"/>
              <w:jc w:val="right"/>
              <w:rPr>
                <w:rFonts w:ascii="Calibri" w:eastAsia="Calibri" w:hAnsi="Calibri" w:cs="Calibri"/>
                <w:sz w:val="16"/>
                <w:szCs w:val="16"/>
              </w:rPr>
            </w:pP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182</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842"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48"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26.</w:t>
            </w:r>
          </w:p>
        </w:tc>
        <w:tc>
          <w:tcPr>
            <w:tcW w:w="2423" w:type="dxa"/>
          </w:tcPr>
          <w:p w:rsidR="00D4434F" w:rsidRDefault="00D4434F" w:rsidP="00EA03B7">
            <w:pPr>
              <w:spacing w:line="240" w:lineRule="atLeast"/>
              <w:ind w:left="0" w:hanging="2"/>
              <w:rPr>
                <w:rFonts w:ascii="Calibri" w:eastAsia="Calibri" w:hAnsi="Calibri" w:cs="Calibri"/>
                <w:sz w:val="16"/>
                <w:szCs w:val="16"/>
              </w:rPr>
            </w:pPr>
          </w:p>
        </w:tc>
        <w:tc>
          <w:tcPr>
            <w:tcW w:w="41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33</w:t>
            </w:r>
          </w:p>
        </w:tc>
        <w:tc>
          <w:tcPr>
            <w:tcW w:w="57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1155</w:t>
            </w:r>
          </w:p>
        </w:tc>
        <w:tc>
          <w:tcPr>
            <w:tcW w:w="2165"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33</w:t>
            </w:r>
          </w:p>
        </w:tc>
        <w:tc>
          <w:tcPr>
            <w:tcW w:w="670"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1155</w:t>
            </w:r>
          </w:p>
        </w:tc>
        <w:tc>
          <w:tcPr>
            <w:tcW w:w="1910" w:type="dxa"/>
          </w:tcPr>
          <w:p w:rsidR="00D4434F" w:rsidRDefault="00D4434F" w:rsidP="00EA03B7">
            <w:pPr>
              <w:spacing w:line="240" w:lineRule="atLeast"/>
              <w:ind w:left="0" w:hanging="2"/>
              <w:rPr>
                <w:rFonts w:ascii="Calibri" w:eastAsia="Calibri" w:hAnsi="Calibri" w:cs="Calibri"/>
                <w:sz w:val="16"/>
                <w:szCs w:val="16"/>
              </w:rPr>
            </w:pPr>
          </w:p>
        </w:tc>
        <w:tc>
          <w:tcPr>
            <w:tcW w:w="44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33</w:t>
            </w:r>
          </w:p>
        </w:tc>
        <w:tc>
          <w:tcPr>
            <w:tcW w:w="56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1155</w:t>
            </w:r>
          </w:p>
        </w:tc>
        <w:tc>
          <w:tcPr>
            <w:tcW w:w="147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1088</w:t>
            </w:r>
          </w:p>
        </w:tc>
        <w:tc>
          <w:tcPr>
            <w:tcW w:w="1842"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BA7603" w:rsidP="00EA03B7">
      <w:pPr>
        <w:shd w:val="clear" w:color="auto" w:fill="A8D08D"/>
        <w:spacing w:line="240" w:lineRule="atLeast"/>
        <w:ind w:left="0" w:hanging="2"/>
        <w:rPr>
          <w:rFonts w:ascii="Calibri" w:eastAsia="Calibri" w:hAnsi="Calibri" w:cs="Calibri"/>
        </w:rPr>
      </w:pPr>
      <w:r>
        <w:rPr>
          <w:rFonts w:ascii="Calibri" w:eastAsia="Calibri" w:hAnsi="Calibri" w:cs="Calibri"/>
          <w:b/>
          <w:u w:val="single"/>
        </w:rPr>
        <w:lastRenderedPageBreak/>
        <w:t>Područje rada:</w:t>
      </w:r>
      <w:r>
        <w:rPr>
          <w:rFonts w:ascii="Calibri" w:eastAsia="Calibri" w:hAnsi="Calibri" w:cs="Calibri"/>
          <w:b/>
        </w:rPr>
        <w:t xml:space="preserve"> POLJOPRIVREDA, PREHRANA I VETERINA, </w:t>
      </w:r>
      <w:r>
        <w:rPr>
          <w:rFonts w:ascii="Calibri" w:eastAsia="Calibri" w:hAnsi="Calibri" w:cs="Calibri"/>
          <w:b/>
          <w:u w:val="single"/>
        </w:rPr>
        <w:t>Zanimanje</w:t>
      </w:r>
      <w:r>
        <w:rPr>
          <w:rFonts w:ascii="Calibri" w:eastAsia="Calibri" w:hAnsi="Calibri" w:cs="Calibri"/>
          <w:b/>
        </w:rPr>
        <w:t>: AGROTURISTIČKI TEHNIČAR</w:t>
      </w:r>
    </w:p>
    <w:p w:rsidR="00D4434F" w:rsidRDefault="00D4434F" w:rsidP="00EA03B7">
      <w:pPr>
        <w:shd w:val="clear" w:color="auto" w:fill="A8D08D"/>
        <w:spacing w:line="240" w:lineRule="atLeast"/>
        <w:ind w:left="0" w:hanging="2"/>
        <w:rPr>
          <w:rFonts w:ascii="Calibri" w:eastAsia="Calibri" w:hAnsi="Calibri" w:cs="Calibri"/>
          <w:sz w:val="20"/>
          <w:szCs w:val="20"/>
        </w:rPr>
      </w:pPr>
    </w:p>
    <w:tbl>
      <w:tblPr>
        <w:tblStyle w:val="ae"/>
        <w:tblW w:w="1479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2420"/>
        <w:gridCol w:w="425"/>
        <w:gridCol w:w="567"/>
        <w:gridCol w:w="2126"/>
        <w:gridCol w:w="426"/>
        <w:gridCol w:w="567"/>
        <w:gridCol w:w="1560"/>
        <w:gridCol w:w="567"/>
        <w:gridCol w:w="567"/>
        <w:gridCol w:w="1417"/>
        <w:gridCol w:w="709"/>
        <w:gridCol w:w="567"/>
        <w:gridCol w:w="2126"/>
      </w:tblGrid>
      <w:tr w:rsidR="00D4434F" w:rsidTr="001229A7">
        <w:trPr>
          <w:trHeight w:val="457"/>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2553"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2551"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c>
          <w:tcPr>
            <w:tcW w:w="3402"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 razred</w:t>
            </w:r>
          </w:p>
        </w:tc>
      </w:tr>
      <w:tr w:rsidR="00D4434F" w:rsidTr="001229A7">
        <w:trPr>
          <w:trHeight w:val="244"/>
        </w:trPr>
        <w:tc>
          <w:tcPr>
            <w:tcW w:w="750" w:type="dxa"/>
          </w:tcPr>
          <w:p w:rsidR="00D4434F" w:rsidRDefault="00D4434F" w:rsidP="00EA03B7">
            <w:pPr>
              <w:spacing w:line="240" w:lineRule="atLeast"/>
              <w:ind w:left="0" w:hanging="2"/>
              <w:rPr>
                <w:rFonts w:ascii="Calibri" w:eastAsia="Calibri" w:hAnsi="Calibri" w:cs="Calibri"/>
                <w:sz w:val="16"/>
                <w:szCs w:val="16"/>
              </w:rPr>
            </w:pP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709"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L.LEVAK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 LACINA</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M.SPAJIĆ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 KOVAČEVIĆ</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RUŽIĆ</w:t>
            </w:r>
          </w:p>
        </w:tc>
      </w:tr>
      <w:tr w:rsidR="00D4434F" w:rsidTr="001229A7">
        <w:trPr>
          <w:trHeight w:val="235"/>
        </w:trPr>
        <w:tc>
          <w:tcPr>
            <w:tcW w:w="75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NJEMAČKI</w:t>
            </w:r>
          </w:p>
        </w:tc>
        <w:tc>
          <w:tcPr>
            <w:tcW w:w="425"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c>
          <w:tcPr>
            <w:tcW w:w="426"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MILIVOJEVIĆ</w:t>
            </w:r>
          </w:p>
        </w:tc>
        <w:tc>
          <w:tcPr>
            <w:tcW w:w="567"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ŠAGOVAC</w:t>
            </w:r>
          </w:p>
        </w:tc>
        <w:tc>
          <w:tcPr>
            <w:tcW w:w="709"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POVIJEST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JAKŠIĆ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JAKŠIĆ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POL. I GOSPODARSTO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S.VARGA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KEMIJA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MIKLIĆ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MIKLIĆ</w:t>
            </w: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FIZIKA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I.M. DEŽIĆ</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RAČUNALSTVO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I.M. DEŽIĆ</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TURISTIČKA GEOG.HRVATSKE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HORINA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ČOVJEK,ZDRAVLJE I EKOLOGIJA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PREHRANA I POZ. ROBE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ŽEGARAC</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KUHARSTVO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Ž.KANJKA</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BUKAČ NAĐ</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UGOST. POSLUŽIVANJE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TURIZAM I MARKETING</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SULIK</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BILINOGOJSTVO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LABAŠ</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LABAŠ</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M.LABAŠ</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STOČARSTVO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V.STRANJIK</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EKOLOŠKA POLJOPRIVREDA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LABAŠ</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HORT.UREĐENJE GOSPODARST.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LABAŠ</w:t>
            </w: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LJEKOVITO BILJE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M.LABAŠ</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RATARSTVO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V.STRANJIK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ZAŠTITA ČOVJEKOVA OKOLIŠA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GLJIVARSTVO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LABAŠ</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22"/>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PRERADA MLIJEKA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TRŽIŠTE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M.LABAŠ</w:t>
            </w:r>
          </w:p>
        </w:tc>
        <w:tc>
          <w:tcPr>
            <w:tcW w:w="709"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LOVSTVO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V.STRANJIK</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VINARSTVO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M.LABAŠ</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PRAKTIČNA NASTAVA POLJ.</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140</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STRANJIK</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PRAKTIČNA NASTAVA UGOST.</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6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1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STRUČNA PRAKSA</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rsidTr="001229A7">
        <w:trPr>
          <w:trHeight w:val="235"/>
        </w:trPr>
        <w:tc>
          <w:tcPr>
            <w:tcW w:w="75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32.</w:t>
            </w: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33</w:t>
            </w: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560" w:type="dxa"/>
          </w:tcPr>
          <w:p w:rsidR="00D4434F" w:rsidRDefault="00D4434F" w:rsidP="00EA03B7">
            <w:pPr>
              <w:spacing w:line="240" w:lineRule="atLeast"/>
              <w:ind w:left="0" w:hanging="2"/>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31</w:t>
            </w: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1417" w:type="dxa"/>
          </w:tcPr>
          <w:p w:rsidR="00D4434F" w:rsidRDefault="00D4434F" w:rsidP="00EA03B7">
            <w:pPr>
              <w:spacing w:line="240" w:lineRule="atLeast"/>
              <w:ind w:left="0" w:hanging="2"/>
              <w:rPr>
                <w:rFonts w:ascii="Calibri" w:eastAsia="Calibri" w:hAnsi="Calibri" w:cs="Calibri"/>
                <w:sz w:val="16"/>
                <w:szCs w:val="16"/>
              </w:rPr>
            </w:pPr>
          </w:p>
        </w:tc>
        <w:tc>
          <w:tcPr>
            <w:tcW w:w="709"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30</w:t>
            </w: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BA7603" w:rsidP="00EA03B7">
      <w:pPr>
        <w:shd w:val="clear" w:color="auto" w:fill="9CC2E5"/>
        <w:spacing w:line="240" w:lineRule="atLeast"/>
        <w:ind w:left="0" w:hanging="2"/>
        <w:rPr>
          <w:rFonts w:ascii="Calibri" w:eastAsia="Calibri" w:hAnsi="Calibri" w:cs="Calibri"/>
        </w:rPr>
      </w:pPr>
      <w:r>
        <w:rPr>
          <w:rFonts w:ascii="Calibri" w:eastAsia="Calibri" w:hAnsi="Calibri" w:cs="Calibri"/>
          <w:b/>
          <w:u w:val="single"/>
        </w:rPr>
        <w:t>Područje rada:</w:t>
      </w:r>
      <w:r>
        <w:rPr>
          <w:rFonts w:ascii="Calibri" w:eastAsia="Calibri" w:hAnsi="Calibri" w:cs="Calibri"/>
          <w:b/>
        </w:rPr>
        <w:t xml:space="preserve"> EKONOMIJA, TRGOINA I POSLOVNA ADMINISTRACIJA, </w:t>
      </w:r>
      <w:r>
        <w:rPr>
          <w:rFonts w:ascii="Calibri" w:eastAsia="Calibri" w:hAnsi="Calibri" w:cs="Calibri"/>
          <w:b/>
          <w:u w:val="single"/>
        </w:rPr>
        <w:t>Zanimanje</w:t>
      </w:r>
      <w:r>
        <w:rPr>
          <w:rFonts w:ascii="Calibri" w:eastAsia="Calibri" w:hAnsi="Calibri" w:cs="Calibri"/>
          <w:b/>
        </w:rPr>
        <w:t>: PRODAVAČ DON</w:t>
      </w:r>
    </w:p>
    <w:p w:rsidR="00D4434F" w:rsidRDefault="00D4434F" w:rsidP="00EA03B7">
      <w:pPr>
        <w:shd w:val="clear" w:color="auto" w:fill="9CC2E5"/>
        <w:spacing w:line="240" w:lineRule="atLeast"/>
        <w:ind w:left="0" w:hanging="2"/>
        <w:jc w:val="both"/>
        <w:rPr>
          <w:rFonts w:ascii="Calibri" w:eastAsia="Calibri" w:hAnsi="Calibri" w:cs="Calibri"/>
        </w:rPr>
      </w:pPr>
    </w:p>
    <w:p w:rsidR="00D4434F" w:rsidRDefault="00D4434F" w:rsidP="00EA03B7">
      <w:pPr>
        <w:spacing w:line="240" w:lineRule="atLeast"/>
        <w:ind w:left="0" w:hanging="2"/>
        <w:rPr>
          <w:rFonts w:ascii="Calibri" w:eastAsia="Calibri" w:hAnsi="Calibri" w:cs="Calibri"/>
          <w:sz w:val="20"/>
          <w:szCs w:val="20"/>
        </w:rPr>
      </w:pPr>
    </w:p>
    <w:tbl>
      <w:tblPr>
        <w:tblStyle w:val="af"/>
        <w:tblW w:w="1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2420"/>
        <w:gridCol w:w="425"/>
        <w:gridCol w:w="567"/>
        <w:gridCol w:w="2126"/>
        <w:gridCol w:w="426"/>
        <w:gridCol w:w="567"/>
        <w:gridCol w:w="2126"/>
        <w:gridCol w:w="425"/>
        <w:gridCol w:w="567"/>
        <w:gridCol w:w="2126"/>
      </w:tblGrid>
      <w:tr w:rsidR="00D4434F">
        <w:trPr>
          <w:trHeight w:val="457"/>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3119"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r>
      <w:tr w:rsidR="00D4434F">
        <w:trPr>
          <w:trHeight w:val="244"/>
        </w:trPr>
        <w:tc>
          <w:tcPr>
            <w:tcW w:w="751" w:type="dxa"/>
          </w:tcPr>
          <w:p w:rsidR="00D4434F" w:rsidRDefault="00D4434F" w:rsidP="00EA03B7">
            <w:pPr>
              <w:spacing w:line="240" w:lineRule="atLeast"/>
              <w:ind w:left="0" w:hanging="2"/>
              <w:rPr>
                <w:rFonts w:ascii="Calibri" w:eastAsia="Calibri" w:hAnsi="Calibri" w:cs="Calibri"/>
                <w:sz w:val="16"/>
                <w:szCs w:val="16"/>
              </w:rPr>
            </w:pP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D.BRKIĆ</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 LACINA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 KOVAČEVIĆ</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NJEMAČKI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color w:val="BFBFBF"/>
                <w:sz w:val="16"/>
                <w:szCs w:val="16"/>
              </w:rPr>
            </w:pPr>
            <w:r>
              <w:rPr>
                <w:rFonts w:ascii="Calibri" w:eastAsia="Calibri" w:hAnsi="Calibri" w:cs="Calibri"/>
                <w:color w:val="BFBFBF"/>
                <w:sz w:val="16"/>
                <w:szCs w:val="16"/>
              </w:rPr>
              <w:t>70</w:t>
            </w:r>
          </w:p>
        </w:tc>
        <w:tc>
          <w:tcPr>
            <w:tcW w:w="2126" w:type="dxa"/>
            <w:shd w:val="clear" w:color="auto" w:fill="BDD6EE"/>
          </w:tcPr>
          <w:p w:rsidR="00D4434F" w:rsidRDefault="00D4434F" w:rsidP="00EA03B7">
            <w:pPr>
              <w:spacing w:line="240" w:lineRule="atLeast"/>
              <w:ind w:left="0" w:hanging="2"/>
              <w:rPr>
                <w:rFonts w:ascii="Calibri" w:eastAsia="Calibri" w:hAnsi="Calibri" w:cs="Calibri"/>
                <w:sz w:val="16"/>
                <w:szCs w:val="16"/>
              </w:rPr>
            </w:pP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MILIVOJEVIĆ</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V.ŠAGOVAC</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M.MOKER</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 M.ŠTOR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OSNOVE TRGOVINE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PREHRAMBENA ROBA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SMOLA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NEPREHRAMBENA ROBA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SMOLA</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NABAVNO POSLOVANJE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PRODAJNO POSLOVANJE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 U PRODAJI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INFORMATIKA U PRODAJI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RADNE PROCEDURE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L.MLINARIĆ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PRIPREMA PRODAJE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ZAKLJUČIVANJE PRODAJE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K.ŠKORIĆ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ARANŽIRANJE I EST.OBLIKOVA.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KOM. U PRODAVAONICI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S.B.SMOLA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KEVDŽIJA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PROD. NA STRANOM JEZIKU 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RUŽIĆ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PROD. NA STRANOM JEZIKU NJ</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S.B. MILIVOJEVIĆ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E - TRGOVINA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TRGOVAČKA PRAKSA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395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600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592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BAHNJIK</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TEKSTIL</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I.KEVDŽIJA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ŠKOLSKI I UREDSKI PRIBOR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SULIK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KUĆNI NAMJEŠTAJ</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SULIK</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KUĆANSKI APARATI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S.SULIK</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32.</w:t>
            </w: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990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27</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1055</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25</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944</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BA7603" w:rsidP="00EA03B7">
      <w:pPr>
        <w:spacing w:line="240" w:lineRule="atLeast"/>
        <w:ind w:left="0" w:hanging="2"/>
        <w:rPr>
          <w:rFonts w:ascii="Calibri" w:eastAsia="Calibri" w:hAnsi="Calibri" w:cs="Calibri"/>
          <w:sz w:val="20"/>
          <w:szCs w:val="20"/>
        </w:rPr>
      </w:pPr>
      <w:r>
        <w:rPr>
          <w:rFonts w:ascii="Calibri" w:eastAsia="Calibri" w:hAnsi="Calibri" w:cs="Calibri"/>
          <w:sz w:val="20"/>
          <w:szCs w:val="20"/>
        </w:rPr>
        <w:br/>
      </w: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BA7603" w:rsidP="00EA03B7">
      <w:pPr>
        <w:shd w:val="clear" w:color="auto" w:fill="FFE599"/>
        <w:spacing w:line="240" w:lineRule="atLeast"/>
        <w:ind w:left="0" w:hanging="2"/>
        <w:jc w:val="both"/>
        <w:rPr>
          <w:rFonts w:ascii="Calibri" w:eastAsia="Calibri" w:hAnsi="Calibri" w:cs="Calibri"/>
          <w:u w:val="single"/>
        </w:rPr>
      </w:pPr>
      <w:r>
        <w:rPr>
          <w:rFonts w:ascii="Calibri" w:eastAsia="Calibri" w:hAnsi="Calibri" w:cs="Calibri"/>
          <w:b/>
          <w:u w:val="single"/>
        </w:rPr>
        <w:t>Područje rada</w:t>
      </w:r>
      <w:r>
        <w:rPr>
          <w:rFonts w:ascii="Calibri" w:eastAsia="Calibri" w:hAnsi="Calibri" w:cs="Calibri"/>
        </w:rPr>
        <w:t>:</w:t>
      </w:r>
      <w:r>
        <w:rPr>
          <w:rFonts w:ascii="Calibri" w:eastAsia="Calibri" w:hAnsi="Calibri" w:cs="Calibri"/>
          <w:b/>
        </w:rPr>
        <w:t xml:space="preserve"> TURIZAM I UGOSTITELJSTVO, </w:t>
      </w:r>
      <w:r>
        <w:rPr>
          <w:rFonts w:ascii="Calibri" w:eastAsia="Calibri" w:hAnsi="Calibri" w:cs="Calibri"/>
          <w:b/>
          <w:u w:val="single"/>
        </w:rPr>
        <w:t>Zanimanje:</w:t>
      </w:r>
      <w:r>
        <w:rPr>
          <w:rFonts w:ascii="Calibri" w:eastAsia="Calibri" w:hAnsi="Calibri" w:cs="Calibri"/>
          <w:b/>
        </w:rPr>
        <w:t xml:space="preserve"> KUHAR DO, KONOBAR DO</w:t>
      </w:r>
    </w:p>
    <w:p w:rsidR="00D4434F" w:rsidRDefault="00D4434F" w:rsidP="00EA03B7">
      <w:pPr>
        <w:spacing w:line="240" w:lineRule="atLeast"/>
        <w:ind w:left="0" w:hanging="2"/>
        <w:jc w:val="both"/>
        <w:rPr>
          <w:rFonts w:ascii="Calibri" w:eastAsia="Calibri" w:hAnsi="Calibri" w:cs="Calibri"/>
          <w:u w:val="single"/>
        </w:rPr>
      </w:pPr>
    </w:p>
    <w:p w:rsidR="00D4434F" w:rsidRDefault="00BA7603" w:rsidP="00EA03B7">
      <w:pPr>
        <w:spacing w:line="240" w:lineRule="atLeast"/>
        <w:ind w:left="0" w:hanging="2"/>
        <w:rPr>
          <w:rFonts w:ascii="Calibri" w:eastAsia="Calibri" w:hAnsi="Calibri" w:cs="Calibri"/>
          <w:u w:val="single"/>
        </w:rPr>
      </w:pPr>
      <w:r>
        <w:rPr>
          <w:rFonts w:ascii="Calibri" w:eastAsia="Calibri" w:hAnsi="Calibri" w:cs="Calibri"/>
          <w:b/>
          <w:u w:val="single"/>
        </w:rPr>
        <w:t>KUHAR DO</w:t>
      </w:r>
    </w:p>
    <w:tbl>
      <w:tblPr>
        <w:tblStyle w:val="af0"/>
        <w:tblW w:w="1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2420"/>
        <w:gridCol w:w="425"/>
        <w:gridCol w:w="567"/>
        <w:gridCol w:w="2126"/>
        <w:gridCol w:w="426"/>
        <w:gridCol w:w="567"/>
        <w:gridCol w:w="2126"/>
        <w:gridCol w:w="425"/>
        <w:gridCol w:w="567"/>
        <w:gridCol w:w="2126"/>
      </w:tblGrid>
      <w:tr w:rsidR="00D4434F">
        <w:trPr>
          <w:trHeight w:val="457"/>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3119"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r>
      <w:tr w:rsidR="00D4434F">
        <w:trPr>
          <w:trHeight w:val="244"/>
        </w:trPr>
        <w:tc>
          <w:tcPr>
            <w:tcW w:w="751" w:type="dxa"/>
            <w:shd w:val="clear" w:color="auto" w:fill="auto"/>
          </w:tcPr>
          <w:p w:rsidR="00D4434F" w:rsidRDefault="00D4434F" w:rsidP="00EA03B7">
            <w:pPr>
              <w:spacing w:line="240" w:lineRule="atLeast"/>
              <w:ind w:left="0" w:hanging="2"/>
              <w:rPr>
                <w:rFonts w:ascii="Calibri" w:eastAsia="Calibri" w:hAnsi="Calibri" w:cs="Calibri"/>
                <w:sz w:val="16"/>
                <w:szCs w:val="16"/>
              </w:rPr>
            </w:pPr>
          </w:p>
        </w:tc>
        <w:tc>
          <w:tcPr>
            <w:tcW w:w="2420" w:type="dxa"/>
            <w:shd w:val="clear" w:color="auto" w:fill="auto"/>
          </w:tcPr>
          <w:p w:rsidR="00D4434F" w:rsidRDefault="00D4434F" w:rsidP="00EA03B7">
            <w:pPr>
              <w:spacing w:line="240" w:lineRule="atLeast"/>
              <w:ind w:left="0" w:hanging="2"/>
              <w:rPr>
                <w:rFonts w:ascii="Calibri" w:eastAsia="Calibri" w:hAnsi="Calibri" w:cs="Calibri"/>
                <w:sz w:val="16"/>
                <w:szCs w:val="16"/>
              </w:rPr>
            </w:pPr>
          </w:p>
        </w:tc>
        <w:tc>
          <w:tcPr>
            <w:tcW w:w="425"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 ZELDA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T.ČARAPOVIĆ</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NJEMAČKI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AMIĆ</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ŠAGOVAC</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M.MOKER</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6"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FFFFF"/>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FFFFF"/>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KUHARSKI VREMEPLOV</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J. BENIŠ</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HIGIJENA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PETRNEL</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S.PETRNEL</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ŽIVEŽNE NAMIRNICE U KUHAR.</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LUKIĆ</w:t>
            </w: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D4434F" w:rsidP="00EA03B7">
            <w:pPr>
              <w:spacing w:line="240" w:lineRule="atLeast"/>
              <w:ind w:left="0" w:hanging="2"/>
              <w:jc w:val="right"/>
              <w:rPr>
                <w:rFonts w:ascii="Calibri" w:eastAsia="Calibri" w:hAnsi="Calibri" w:cs="Calibri"/>
                <w:color w:val="BFBFBF"/>
                <w:sz w:val="16"/>
                <w:szCs w:val="16"/>
              </w:rPr>
            </w:pPr>
          </w:p>
        </w:tc>
        <w:tc>
          <w:tcPr>
            <w:tcW w:w="567" w:type="dxa"/>
          </w:tcPr>
          <w:p w:rsidR="00D4434F" w:rsidRDefault="00D4434F" w:rsidP="00EA03B7">
            <w:pPr>
              <w:spacing w:line="240" w:lineRule="atLeast"/>
              <w:ind w:left="0" w:hanging="2"/>
              <w:jc w:val="right"/>
              <w:rPr>
                <w:rFonts w:ascii="Calibri" w:eastAsia="Calibri" w:hAnsi="Calibri" w:cs="Calibri"/>
                <w:color w:val="BFBFBF"/>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ORG.RADA U KUHINJI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SIGETI</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S.SIGETI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FRANC.JEZIK U GASTRONIMIJI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KATANEC</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KOMUNIKACIJSKE VJEŠTINE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S.SULIK</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 xml:space="preserve"> T.KOVAČEVIĆ, V.ŠAGOVAC</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INFORMATIKA U STRUCI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PODUZETNIČKE VJEŠTINE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L.MLINARIĆ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PRIPREMA I OBRADA ŽIV. NAM.</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5</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175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M.B.NAĐ</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NAĐ/ Ž. KANJKA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KUHARSTVO</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210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Ž.KANJKA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NAĐ/ Ž. KANJKA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128</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NAĐ/ Ž. KANJKA</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KUHARSKA PRAKSA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385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490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16</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512</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SVJETSKA KUHINJA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Ž. KANJKA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OSNOVE PEKARSTVA I SLASTIČ.</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 NAĐ</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KREAT. I INOVAT. U KUHINJI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M.B.NAĐ</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ALTERNATIVNA PREHRANA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Ž.KANJKA</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POSEBNI REŽIMI PREHRANE</w:t>
            </w:r>
          </w:p>
        </w:tc>
        <w:tc>
          <w:tcPr>
            <w:tcW w:w="425"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M.BUKAČ NAĐ / Ž.KANJKA</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22.</w:t>
            </w: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27</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864</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rPr>
          <w:rFonts w:ascii="Calibri" w:eastAsia="Calibri" w:hAnsi="Calibri" w:cs="Calibri"/>
          <w:sz w:val="20"/>
          <w:szCs w:val="20"/>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jc w:val="both"/>
        <w:rPr>
          <w:rFonts w:ascii="Calibri" w:eastAsia="Calibri" w:hAnsi="Calibri" w:cs="Calibri"/>
        </w:rPr>
      </w:pPr>
    </w:p>
    <w:p w:rsidR="00D4434F" w:rsidRDefault="00D4434F" w:rsidP="00EA03B7">
      <w:pPr>
        <w:spacing w:line="240" w:lineRule="atLeast"/>
        <w:ind w:left="0" w:hanging="2"/>
        <w:rPr>
          <w:rFonts w:ascii="Calibri" w:eastAsia="Calibri" w:hAnsi="Calibri" w:cs="Calibri"/>
          <w:u w:val="single"/>
        </w:rPr>
      </w:pPr>
    </w:p>
    <w:p w:rsidR="00D4434F" w:rsidRDefault="00D4434F" w:rsidP="00EA03B7">
      <w:pPr>
        <w:spacing w:line="240" w:lineRule="atLeast"/>
        <w:ind w:left="0" w:hanging="2"/>
        <w:rPr>
          <w:rFonts w:ascii="Calibri" w:eastAsia="Calibri" w:hAnsi="Calibri" w:cs="Calibri"/>
          <w:u w:val="single"/>
        </w:rPr>
      </w:pPr>
    </w:p>
    <w:p w:rsidR="00D4434F" w:rsidRDefault="00BA7603" w:rsidP="00EA03B7">
      <w:pPr>
        <w:spacing w:line="240" w:lineRule="atLeast"/>
        <w:ind w:left="0" w:hanging="2"/>
        <w:rPr>
          <w:rFonts w:ascii="Calibri" w:eastAsia="Calibri" w:hAnsi="Calibri" w:cs="Calibri"/>
          <w:u w:val="single"/>
        </w:rPr>
      </w:pPr>
      <w:r>
        <w:rPr>
          <w:rFonts w:ascii="Calibri" w:eastAsia="Calibri" w:hAnsi="Calibri" w:cs="Calibri"/>
          <w:b/>
          <w:u w:val="single"/>
        </w:rPr>
        <w:t>KONOBAR DO</w:t>
      </w:r>
    </w:p>
    <w:tbl>
      <w:tblPr>
        <w:tblStyle w:val="af1"/>
        <w:tblW w:w="1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2420"/>
        <w:gridCol w:w="425"/>
        <w:gridCol w:w="567"/>
        <w:gridCol w:w="2126"/>
        <w:gridCol w:w="426"/>
        <w:gridCol w:w="567"/>
        <w:gridCol w:w="2126"/>
        <w:gridCol w:w="425"/>
        <w:gridCol w:w="567"/>
        <w:gridCol w:w="2126"/>
      </w:tblGrid>
      <w:tr w:rsidR="00D4434F">
        <w:trPr>
          <w:trHeight w:val="457"/>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RBR</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 PREDMET</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 razred</w:t>
            </w:r>
          </w:p>
        </w:tc>
        <w:tc>
          <w:tcPr>
            <w:tcW w:w="3119"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 razred</w:t>
            </w:r>
          </w:p>
        </w:tc>
        <w:tc>
          <w:tcPr>
            <w:tcW w:w="3118" w:type="dxa"/>
            <w:gridSpan w:val="3"/>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 razred</w:t>
            </w:r>
          </w:p>
        </w:tc>
      </w:tr>
      <w:tr w:rsidR="00D4434F">
        <w:trPr>
          <w:trHeight w:val="244"/>
        </w:trPr>
        <w:tc>
          <w:tcPr>
            <w:tcW w:w="751" w:type="dxa"/>
          </w:tcPr>
          <w:p w:rsidR="00D4434F" w:rsidRDefault="00D4434F" w:rsidP="00EA03B7">
            <w:pPr>
              <w:spacing w:line="240" w:lineRule="atLeast"/>
              <w:ind w:left="0" w:hanging="2"/>
              <w:rPr>
                <w:rFonts w:ascii="Calibri" w:eastAsia="Calibri" w:hAnsi="Calibri" w:cs="Calibri"/>
                <w:sz w:val="16"/>
                <w:szCs w:val="16"/>
              </w:rPr>
            </w:pP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c>
          <w:tcPr>
            <w:tcW w:w="425"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w:t>
            </w:r>
          </w:p>
        </w:tc>
        <w:tc>
          <w:tcPr>
            <w:tcW w:w="567"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G</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nastavnik</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HRVATSKI JEZIK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D.BRKIĆ</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N.LACINA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D. BRKIĆ</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ENGLESKI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 KOVAČEVIĆ</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T.KOVAČEVIĆ</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1 NJEMAČKI</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c>
          <w:tcPr>
            <w:tcW w:w="426" w:type="dxa"/>
            <w:shd w:val="clear" w:color="auto" w:fill="F7CAAC"/>
          </w:tcPr>
          <w:p w:rsidR="00D4434F" w:rsidRDefault="00D4434F" w:rsidP="00EA03B7">
            <w:pPr>
              <w:spacing w:line="240" w:lineRule="atLeast"/>
              <w:ind w:left="0" w:hanging="2"/>
              <w:jc w:val="right"/>
              <w:rPr>
                <w:rFonts w:ascii="Calibri" w:eastAsia="Calibri" w:hAnsi="Calibri" w:cs="Calibri"/>
                <w:sz w:val="16"/>
                <w:szCs w:val="16"/>
              </w:rPr>
            </w:pPr>
          </w:p>
        </w:tc>
        <w:tc>
          <w:tcPr>
            <w:tcW w:w="567" w:type="dxa"/>
            <w:shd w:val="clear" w:color="auto" w:fill="F7CAAC"/>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shd w:val="clear" w:color="auto" w:fill="F7CAAC"/>
          </w:tcPr>
          <w:p w:rsidR="00D4434F" w:rsidRDefault="00D4434F" w:rsidP="00EA03B7">
            <w:pPr>
              <w:spacing w:line="240" w:lineRule="atLeast"/>
              <w:ind w:left="0" w:hanging="2"/>
              <w:rPr>
                <w:rFonts w:ascii="Calibri" w:eastAsia="Calibri" w:hAnsi="Calibri" w:cs="Calibri"/>
                <w:sz w:val="16"/>
                <w:szCs w:val="16"/>
              </w:rPr>
            </w:pPr>
          </w:p>
        </w:tc>
        <w:tc>
          <w:tcPr>
            <w:tcW w:w="425" w:type="dxa"/>
            <w:shd w:val="clear" w:color="auto" w:fill="BDD6EE"/>
          </w:tcPr>
          <w:p w:rsidR="00D4434F" w:rsidRDefault="00D4434F" w:rsidP="00EA03B7">
            <w:pPr>
              <w:spacing w:line="240" w:lineRule="atLeast"/>
              <w:ind w:left="0" w:hanging="2"/>
              <w:jc w:val="right"/>
              <w:rPr>
                <w:rFonts w:ascii="Calibri" w:eastAsia="Calibri" w:hAnsi="Calibri" w:cs="Calibri"/>
                <w:sz w:val="16"/>
                <w:szCs w:val="16"/>
              </w:rPr>
            </w:pPr>
          </w:p>
        </w:tc>
        <w:tc>
          <w:tcPr>
            <w:tcW w:w="567" w:type="dxa"/>
            <w:shd w:val="clear" w:color="auto" w:fill="BDD6EE"/>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shd w:val="clear" w:color="auto" w:fill="BDD6EE"/>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MATEMATIKA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M.MOKER</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MOKER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PALAVRA</w:t>
            </w: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4.</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TZK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M.ČASTEK</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ČASTEK</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32</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 OBAJDIN</w:t>
            </w:r>
          </w:p>
        </w:tc>
      </w:tr>
      <w:tr w:rsidR="00D4434F">
        <w:trPr>
          <w:trHeight w:val="235"/>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5.</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VJERONAUK/ETIKA</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6"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F7CAAC"/>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F7CAAC"/>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BRALO/M.ŠTOR</w:t>
            </w:r>
          </w:p>
        </w:tc>
        <w:tc>
          <w:tcPr>
            <w:tcW w:w="425"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shd w:val="clear" w:color="auto" w:fill="BDD6EE"/>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shd w:val="clear" w:color="auto" w:fill="BDD6EE"/>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BRALO/D.BRKIĆ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UGOSTITELJSKI VREMEPLOV</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J. BENIŠ</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UGOSTITELJSKI OBJEKTI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S.SIGETI</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SIGETI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OS. KUHARSTVA U UGOST.POSL</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 SIGETI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KOMUNIACIJSKE VJEŠTINE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I.KEVDŽIJA</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10.</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U STRUCI 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A.RUŽIĆ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T. KOVAČEVIĆ</w:t>
            </w:r>
          </w:p>
        </w:tc>
        <w:tc>
          <w:tcPr>
            <w:tcW w:w="425"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64</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11.</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STRANI JEZIK U STRUCI NJ</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M.AMIĆ</w:t>
            </w:r>
          </w:p>
        </w:tc>
        <w:tc>
          <w:tcPr>
            <w:tcW w:w="426"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color w:val="D9D9D9"/>
                <w:sz w:val="16"/>
                <w:szCs w:val="16"/>
              </w:rPr>
            </w:pPr>
            <w:r>
              <w:rPr>
                <w:rFonts w:ascii="Calibri" w:eastAsia="Calibri" w:hAnsi="Calibri" w:cs="Calibri"/>
                <w:color w:val="D9D9D9"/>
                <w:sz w:val="16"/>
                <w:szCs w:val="16"/>
              </w:rPr>
              <w:t>70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 ŠAGOVAC</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12.</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INFORMATIKA U STRUCI</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I. HODŽIĆ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13.</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POSL. UGOST. OBJEKTA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L. 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14.</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PROCEDURE U UGOST.OBJEKTU</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5</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175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K.BRLETIĆ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center"/>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15.</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KOMUNIKACIJA S GOSTOM</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K.BRLETIĆ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16.</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PRIMJENA TEH.POSLUŽ.U UGOS</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 BRLETIĆ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96</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K.BRLETIĆ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POSLOVNI STRANI JEZIK 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D4434F" w:rsidP="00EA03B7">
            <w:pPr>
              <w:spacing w:line="240" w:lineRule="atLeast"/>
              <w:ind w:left="0" w:hanging="2"/>
              <w:jc w:val="right"/>
              <w:rPr>
                <w:rFonts w:ascii="Calibri" w:eastAsia="Calibri" w:hAnsi="Calibri" w:cs="Calibri"/>
                <w:sz w:val="16"/>
                <w:szCs w:val="16"/>
              </w:rPr>
            </w:pPr>
          </w:p>
        </w:tc>
        <w:tc>
          <w:tcPr>
            <w:tcW w:w="567" w:type="dxa"/>
          </w:tcPr>
          <w:p w:rsidR="00D4434F" w:rsidRDefault="00D4434F" w:rsidP="00EA03B7">
            <w:pPr>
              <w:spacing w:line="240" w:lineRule="atLeast"/>
              <w:ind w:left="0" w:hanging="2"/>
              <w:jc w:val="right"/>
              <w:rPr>
                <w:rFonts w:ascii="Calibri" w:eastAsia="Calibri" w:hAnsi="Calibri" w:cs="Calibri"/>
                <w:sz w:val="16"/>
                <w:szCs w:val="16"/>
              </w:rPr>
            </w:pP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17.</w:t>
            </w:r>
          </w:p>
        </w:tc>
        <w:tc>
          <w:tcPr>
            <w:tcW w:w="2420" w:type="dxa"/>
            <w:shd w:val="clear" w:color="auto" w:fill="auto"/>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POSLOVNI STRANI JEZIK NJ</w:t>
            </w:r>
          </w:p>
        </w:tc>
        <w:tc>
          <w:tcPr>
            <w:tcW w:w="425"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shd w:val="clear" w:color="auto" w:fill="auto"/>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shd w:val="clear" w:color="auto" w:fill="auto"/>
          </w:tcPr>
          <w:p w:rsidR="00D4434F" w:rsidRDefault="00D4434F" w:rsidP="00EA03B7">
            <w:pPr>
              <w:spacing w:line="240" w:lineRule="atLeast"/>
              <w:ind w:left="0" w:hanging="2"/>
              <w:rPr>
                <w:rFonts w:ascii="Calibri" w:eastAsia="Calibri" w:hAnsi="Calibri" w:cs="Calibri"/>
                <w:sz w:val="16"/>
                <w:szCs w:val="16"/>
              </w:rPr>
            </w:pPr>
          </w:p>
        </w:tc>
        <w:tc>
          <w:tcPr>
            <w:tcW w:w="426" w:type="dxa"/>
            <w:shd w:val="clear" w:color="auto" w:fill="F2F2F2"/>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shd w:val="clear" w:color="auto" w:fill="F2F2F2"/>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V.ŠAGOVAC</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18</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BARSKE MJEŠAVINE</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64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K.BRLETIĆ</w:t>
            </w:r>
          </w:p>
        </w:tc>
      </w:tr>
      <w:tr w:rsidR="00D4434F">
        <w:trPr>
          <w:trHeight w:val="222"/>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19.</w:t>
            </w:r>
          </w:p>
        </w:tc>
        <w:tc>
          <w:tcPr>
            <w:tcW w:w="24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KONOBARSKA PRAKSA</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7</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385</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 MLINARIĆ</w:t>
            </w: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490</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14</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544</w:t>
            </w:r>
          </w:p>
        </w:tc>
        <w:tc>
          <w:tcPr>
            <w:tcW w:w="2126"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M.MLINARIĆ</w:t>
            </w:r>
          </w:p>
        </w:tc>
      </w:tr>
      <w:tr w:rsidR="00D4434F">
        <w:trPr>
          <w:trHeight w:val="235"/>
        </w:trPr>
        <w:tc>
          <w:tcPr>
            <w:tcW w:w="751"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20.</w:t>
            </w:r>
          </w:p>
        </w:tc>
        <w:tc>
          <w:tcPr>
            <w:tcW w:w="2420"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22</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910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6"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30</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1050</w:t>
            </w:r>
          </w:p>
        </w:tc>
        <w:tc>
          <w:tcPr>
            <w:tcW w:w="2126" w:type="dxa"/>
          </w:tcPr>
          <w:p w:rsidR="00D4434F" w:rsidRDefault="00D4434F" w:rsidP="00EA03B7">
            <w:pPr>
              <w:spacing w:line="240" w:lineRule="atLeast"/>
              <w:ind w:left="0" w:hanging="2"/>
              <w:rPr>
                <w:rFonts w:ascii="Calibri" w:eastAsia="Calibri" w:hAnsi="Calibri" w:cs="Calibri"/>
                <w:sz w:val="16"/>
                <w:szCs w:val="16"/>
              </w:rPr>
            </w:pPr>
          </w:p>
        </w:tc>
        <w:tc>
          <w:tcPr>
            <w:tcW w:w="425"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26</w:t>
            </w:r>
          </w:p>
        </w:tc>
        <w:tc>
          <w:tcPr>
            <w:tcW w:w="567" w:type="dxa"/>
          </w:tcPr>
          <w:p w:rsidR="00D4434F" w:rsidRDefault="00BA7603" w:rsidP="00EA03B7">
            <w:pPr>
              <w:spacing w:line="240" w:lineRule="atLeast"/>
              <w:ind w:left="0" w:hanging="2"/>
              <w:jc w:val="right"/>
              <w:rPr>
                <w:rFonts w:ascii="Calibri" w:eastAsia="Calibri" w:hAnsi="Calibri" w:cs="Calibri"/>
                <w:sz w:val="16"/>
                <w:szCs w:val="16"/>
              </w:rPr>
            </w:pPr>
            <w:r>
              <w:rPr>
                <w:rFonts w:ascii="Calibri" w:eastAsia="Calibri" w:hAnsi="Calibri" w:cs="Calibri"/>
                <w:sz w:val="16"/>
                <w:szCs w:val="16"/>
              </w:rPr>
              <w:t>928</w:t>
            </w:r>
          </w:p>
        </w:tc>
        <w:tc>
          <w:tcPr>
            <w:tcW w:w="2126" w:type="dxa"/>
          </w:tcPr>
          <w:p w:rsidR="00D4434F" w:rsidRDefault="00D4434F" w:rsidP="00EA03B7">
            <w:pPr>
              <w:spacing w:line="240" w:lineRule="atLeast"/>
              <w:ind w:left="0" w:hanging="2"/>
              <w:rPr>
                <w:rFonts w:ascii="Calibri" w:eastAsia="Calibri" w:hAnsi="Calibri" w:cs="Calibri"/>
                <w:sz w:val="16"/>
                <w:szCs w:val="16"/>
              </w:rPr>
            </w:pPr>
          </w:p>
        </w:tc>
      </w:tr>
    </w:tbl>
    <w:p w:rsidR="00D4434F" w:rsidRDefault="00D4434F" w:rsidP="00EA03B7">
      <w:pPr>
        <w:spacing w:line="240" w:lineRule="atLeast"/>
        <w:ind w:left="0" w:hanging="2"/>
        <w:rPr>
          <w:rFonts w:ascii="Calibri" w:eastAsia="Calibri" w:hAnsi="Calibri" w:cs="Calibri"/>
          <w:sz w:val="22"/>
          <w:szCs w:val="22"/>
        </w:rPr>
        <w:sectPr w:rsidR="00D4434F" w:rsidSect="0073074B">
          <w:footerReference w:type="even" r:id="rId22"/>
          <w:footerReference w:type="default" r:id="rId23"/>
          <w:pgSz w:w="15840" w:h="12240" w:orient="landscape"/>
          <w:pgMar w:top="567" w:right="2799" w:bottom="567" w:left="567" w:header="720" w:footer="720" w:gutter="0"/>
          <w:cols w:space="720"/>
        </w:sect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 ORGANIZACIJA NASTAVE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4.3.1. Prema broju radnih dana u tjednu</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Nastava u Ekonomskoj i turističkoj  školi Daruvar organizirana je u petodnevnom radnom tjednu. </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4.3.2. Prema dnevnom radu</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Nastava je organizirana u jednoj smjeni  od 8.00 – 14.00 sati.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Kod kuhara rad s učenicima u predmetu kuharstvo u sve tri godine i  ugostiteljsko posluživanje u drugom razredu  je organiziran u malim skupinama.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Kod  konobara rad s učenicima u predmetu  ugostiteljstvo sve tri godine je organiziran u jednoj skupini, jer je mali broj učenika.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U kombiniranim razrednim odjelima prodavač/kuhar/ konobar nastava općih predmeta se odvija za cijeli razred, a u strukovnom dijelu se učenici dijele u skupine prema zanimanjima.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četvrtom razredu za zanimanje  agroturistički tehničar u predmetima kuharstvo i ugostiteljsko posluživanje rad je organiziran u manjim skupinama.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pStyle w:val="Heading1"/>
        <w:spacing w:line="240" w:lineRule="atLeast"/>
        <w:ind w:left="0" w:hanging="2"/>
        <w:jc w:val="center"/>
        <w:rPr>
          <w:rFonts w:ascii="Calibri" w:eastAsia="Calibri" w:hAnsi="Calibri" w:cs="Calibri"/>
          <w:sz w:val="24"/>
        </w:rPr>
      </w:pPr>
      <w:r>
        <w:rPr>
          <w:rFonts w:ascii="Calibri" w:eastAsia="Calibri" w:hAnsi="Calibri" w:cs="Calibri"/>
          <w:sz w:val="24"/>
        </w:rPr>
        <w:t>4.3.3. Praktična nastava u školi</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u zanimanju hotelijersko-turistički  tehničar organizirana je u školi i to u:</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prvom razredu – turizam,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trećem razredu – poslovanje recepcije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četvrtom razredu - turističke agencije (realizira se u učionici s dvanaest računala, pristupom na internet)</w:t>
      </w:r>
    </w:p>
    <w:p w:rsidR="00D4434F" w:rsidRDefault="00D4434F" w:rsidP="00EA03B7">
      <w:pPr>
        <w:spacing w:line="240" w:lineRule="atLeast"/>
        <w:ind w:left="0" w:hanging="2"/>
        <w:rPr>
          <w:rFonts w:ascii="Calibri" w:eastAsia="Calibri" w:hAnsi="Calibri" w:cs="Calibri"/>
          <w:sz w:val="22"/>
          <w:szCs w:val="22"/>
        </w:rPr>
      </w:pPr>
    </w:p>
    <w:tbl>
      <w:tblPr>
        <w:tblStyle w:val="af2"/>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1060"/>
        <w:gridCol w:w="1417"/>
        <w:gridCol w:w="1560"/>
        <w:gridCol w:w="1984"/>
      </w:tblGrid>
      <w:tr w:rsidR="00D4434F">
        <w:trPr>
          <w:trHeight w:val="414"/>
          <w:jc w:val="center"/>
        </w:trPr>
        <w:tc>
          <w:tcPr>
            <w:tcW w:w="2938"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Predmeti, razred</w:t>
            </w:r>
          </w:p>
        </w:tc>
        <w:tc>
          <w:tcPr>
            <w:tcW w:w="1060"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Broj sati </w:t>
            </w:r>
          </w:p>
          <w:p w:rsidR="00D4434F" w:rsidRDefault="00D4434F" w:rsidP="00EA03B7">
            <w:pPr>
              <w:spacing w:line="240" w:lineRule="atLeast"/>
              <w:ind w:left="0" w:hanging="2"/>
              <w:rPr>
                <w:rFonts w:ascii="Calibri" w:eastAsia="Calibri" w:hAnsi="Calibri" w:cs="Calibri"/>
                <w:sz w:val="22"/>
                <w:szCs w:val="22"/>
              </w:rPr>
            </w:pPr>
          </w:p>
        </w:tc>
        <w:tc>
          <w:tcPr>
            <w:tcW w:w="1417"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Broj učenika  </w:t>
            </w:r>
          </w:p>
        </w:tc>
        <w:tc>
          <w:tcPr>
            <w:tcW w:w="1560"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Broj nastavnika</w:t>
            </w:r>
          </w:p>
        </w:tc>
        <w:tc>
          <w:tcPr>
            <w:tcW w:w="1984"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Nastavnik </w:t>
            </w:r>
          </w:p>
        </w:tc>
      </w:tr>
      <w:tr w:rsidR="00D4434F">
        <w:trPr>
          <w:cantSplit/>
          <w:trHeight w:val="297"/>
          <w:jc w:val="center"/>
        </w:trPr>
        <w:tc>
          <w:tcPr>
            <w:tcW w:w="2938"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1.h</w:t>
            </w:r>
          </w:p>
        </w:tc>
        <w:tc>
          <w:tcPr>
            <w:tcW w:w="1060"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70</w:t>
            </w:r>
          </w:p>
        </w:tc>
        <w:tc>
          <w:tcPr>
            <w:tcW w:w="1417"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24</w:t>
            </w:r>
          </w:p>
        </w:tc>
        <w:tc>
          <w:tcPr>
            <w:tcW w:w="1560" w:type="dxa"/>
            <w:vMerge w:val="restart"/>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1</w:t>
            </w:r>
          </w:p>
        </w:tc>
        <w:tc>
          <w:tcPr>
            <w:tcW w:w="1984" w:type="dxa"/>
            <w:vMerge w:val="restart"/>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Ksenija Škorić</w:t>
            </w:r>
          </w:p>
        </w:tc>
      </w:tr>
      <w:tr w:rsidR="00D4434F">
        <w:trPr>
          <w:cantSplit/>
          <w:trHeight w:val="297"/>
          <w:jc w:val="center"/>
        </w:trPr>
        <w:tc>
          <w:tcPr>
            <w:tcW w:w="2938"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3h</w:t>
            </w:r>
          </w:p>
        </w:tc>
        <w:tc>
          <w:tcPr>
            <w:tcW w:w="1060"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70</w:t>
            </w:r>
          </w:p>
        </w:tc>
        <w:tc>
          <w:tcPr>
            <w:tcW w:w="1417"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20</w:t>
            </w:r>
          </w:p>
        </w:tc>
        <w:tc>
          <w:tcPr>
            <w:tcW w:w="1560" w:type="dxa"/>
            <w:vMerge/>
            <w:vAlign w:val="center"/>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984"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r w:rsidR="00D4434F">
        <w:trPr>
          <w:cantSplit/>
          <w:trHeight w:val="350"/>
          <w:jc w:val="center"/>
        </w:trPr>
        <w:tc>
          <w:tcPr>
            <w:tcW w:w="2938"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4.h</w:t>
            </w:r>
          </w:p>
        </w:tc>
        <w:tc>
          <w:tcPr>
            <w:tcW w:w="1060"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64 </w:t>
            </w:r>
          </w:p>
        </w:tc>
        <w:tc>
          <w:tcPr>
            <w:tcW w:w="1417"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21</w:t>
            </w:r>
          </w:p>
        </w:tc>
        <w:tc>
          <w:tcPr>
            <w:tcW w:w="1560" w:type="dxa"/>
            <w:vMerge/>
            <w:vAlign w:val="center"/>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984"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bl>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FA00B5">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4.3.4. Praktična nastava / Trgovačka praksa   izvan škole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tbl>
      <w:tblPr>
        <w:tblStyle w:val="af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1949"/>
        <w:gridCol w:w="1393"/>
        <w:gridCol w:w="1125"/>
        <w:gridCol w:w="1266"/>
        <w:gridCol w:w="1266"/>
        <w:gridCol w:w="1185"/>
      </w:tblGrid>
      <w:tr w:rsidR="00D4434F">
        <w:trPr>
          <w:trHeight w:val="146"/>
        </w:trPr>
        <w:tc>
          <w:tcPr>
            <w:tcW w:w="173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Zanimanje</w:t>
            </w:r>
          </w:p>
        </w:tc>
        <w:tc>
          <w:tcPr>
            <w:tcW w:w="194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Ponedjeljak</w:t>
            </w:r>
          </w:p>
        </w:tc>
        <w:tc>
          <w:tcPr>
            <w:tcW w:w="1393"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Utorak</w:t>
            </w:r>
          </w:p>
        </w:tc>
        <w:tc>
          <w:tcPr>
            <w:tcW w:w="112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Srijeda</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Četvrtak</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Petak</w:t>
            </w:r>
          </w:p>
        </w:tc>
        <w:tc>
          <w:tcPr>
            <w:tcW w:w="118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Subota</w:t>
            </w:r>
          </w:p>
        </w:tc>
      </w:tr>
      <w:tr w:rsidR="00D4434F">
        <w:trPr>
          <w:trHeight w:val="146"/>
        </w:trPr>
        <w:tc>
          <w:tcPr>
            <w:tcW w:w="173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tehničar,1.raz.</w:t>
            </w:r>
          </w:p>
        </w:tc>
        <w:tc>
          <w:tcPr>
            <w:tcW w:w="194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393"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Pr>
          <w:p w:rsidR="00D4434F" w:rsidRDefault="00D4434F" w:rsidP="00EA03B7">
            <w:pPr>
              <w:spacing w:line="240" w:lineRule="atLeast"/>
              <w:ind w:left="0" w:hanging="2"/>
              <w:jc w:val="center"/>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trPr>
          <w:trHeight w:val="146"/>
        </w:trPr>
        <w:tc>
          <w:tcPr>
            <w:tcW w:w="173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tehničar,2.razr.</w:t>
            </w:r>
          </w:p>
        </w:tc>
        <w:tc>
          <w:tcPr>
            <w:tcW w:w="194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393"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8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trPr>
          <w:trHeight w:val="146"/>
        </w:trPr>
        <w:tc>
          <w:tcPr>
            <w:tcW w:w="173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tehničar,3. razr.</w:t>
            </w:r>
          </w:p>
        </w:tc>
        <w:tc>
          <w:tcPr>
            <w:tcW w:w="194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393"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2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trPr>
          <w:trHeight w:val="146"/>
        </w:trPr>
        <w:tc>
          <w:tcPr>
            <w:tcW w:w="173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tehničar,4. razr.</w:t>
            </w:r>
          </w:p>
        </w:tc>
        <w:tc>
          <w:tcPr>
            <w:tcW w:w="1949"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393"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trPr>
          <w:trHeight w:val="146"/>
        </w:trPr>
        <w:tc>
          <w:tcPr>
            <w:tcW w:w="9923" w:type="dxa"/>
            <w:gridSpan w:val="7"/>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Trgovačka praksa za zanimanje prodavač, kuhar, konobar  ( dualno obrazovanje) 1.razred započet će u 2.pol.</w:t>
            </w:r>
          </w:p>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Prodavač</w:t>
            </w: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Prodavač</w:t>
            </w: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3.razred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p w:rsidR="00D4434F" w:rsidRDefault="00D4434F" w:rsidP="00EA03B7">
            <w:pPr>
              <w:spacing w:line="240" w:lineRule="atLeast"/>
              <w:ind w:left="0" w:hanging="2"/>
              <w:jc w:val="center"/>
              <w:rPr>
                <w:rFonts w:ascii="Calibri" w:eastAsia="Calibri" w:hAnsi="Calibri" w:cs="Calibri"/>
                <w:sz w:val="22"/>
                <w:szCs w:val="22"/>
              </w:rPr>
            </w:pP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Kuhar, 2.razred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pPr>
            <w:r>
              <w:rPr>
                <w:rFonts w:ascii="Calibri" w:eastAsia="Calibri" w:hAnsi="Calibri" w:cs="Calibri"/>
                <w:sz w:val="22"/>
                <w:szCs w:val="22"/>
              </w:rPr>
              <w:t>Nastava u školi</w:t>
            </w: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Kuhar , 3 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pPr>
            <w:r>
              <w:rPr>
                <w:rFonts w:ascii="Calibri" w:eastAsia="Calibri" w:hAnsi="Calibri" w:cs="Calibri"/>
                <w:sz w:val="22"/>
                <w:szCs w:val="22"/>
              </w:rPr>
              <w:t>Nastava u školi</w:t>
            </w: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Konobar, 2 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pPr>
            <w:r>
              <w:rPr>
                <w:rFonts w:ascii="Calibri" w:eastAsia="Calibri" w:hAnsi="Calibri" w:cs="Calibri"/>
                <w:sz w:val="22"/>
                <w:szCs w:val="22"/>
              </w:rPr>
              <w:t>Nastava u školi</w:t>
            </w: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r w:rsidR="00D4434F">
        <w:trPr>
          <w:trHeight w:val="146"/>
        </w:trPr>
        <w:tc>
          <w:tcPr>
            <w:tcW w:w="173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Konobar, 3 razred</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pPr>
            <w:r>
              <w:rPr>
                <w:rFonts w:ascii="Calibri" w:eastAsia="Calibri" w:hAnsi="Calibri" w:cs="Calibri"/>
                <w:sz w:val="22"/>
                <w:szCs w:val="22"/>
              </w:rPr>
              <w:t>Nastava u školi</w:t>
            </w:r>
          </w:p>
        </w:tc>
        <w:tc>
          <w:tcPr>
            <w:tcW w:w="13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25"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85" w:type="dxa"/>
            <w:tcBorders>
              <w:top w:val="single" w:sz="4" w:space="0" w:color="000000"/>
              <w:left w:val="single" w:sz="4" w:space="0" w:color="000000"/>
              <w:bottom w:val="single" w:sz="4" w:space="0" w:color="000000"/>
              <w:right w:val="single" w:sz="4" w:space="0" w:color="000000"/>
            </w:tcBorders>
          </w:tcPr>
          <w:p w:rsidR="00D4434F" w:rsidRDefault="00D4434F" w:rsidP="00EA03B7">
            <w:pPr>
              <w:spacing w:line="240" w:lineRule="atLeast"/>
              <w:ind w:left="0" w:hanging="2"/>
              <w:jc w:val="center"/>
              <w:rPr>
                <w:rFonts w:ascii="Calibri" w:eastAsia="Calibri" w:hAnsi="Calibri" w:cs="Calibri"/>
                <w:sz w:val="22"/>
                <w:szCs w:val="22"/>
              </w:rPr>
            </w:pPr>
          </w:p>
        </w:tc>
      </w:tr>
    </w:tbl>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AGROTURISTIČKI TEHNIČAR</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Praktičnu  nastavu  poljoprivrednu u prvom, drugom i trećem za zanimanje agroturistički tehničar odrađuju učenici 4 sata i 3 sata u 4. razredu.</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Poljoprivrednu praktičnu nastavu škola organizira s obiteljskim gospodarstvima,na koje učenici odlaze u skladu s potrebama i imaju sklopljene ugovore.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Ugostiteljsku praktičnu nastavu odrađuju  ovisno o mjestu stanovanja . Za praćenje praktične nastave zadužena je nastavnica Vlatka Stranjik ( u zaduženju 4 sata) za poljoprivrednu praksu  i Mario Mlinarić ( u zaduženju 4 sata) za ugostiteljsku praksu.</w:t>
      </w:r>
    </w:p>
    <w:p w:rsidR="00D4434F" w:rsidRDefault="00D4434F" w:rsidP="00EA03B7">
      <w:pPr>
        <w:spacing w:line="240" w:lineRule="atLeast"/>
        <w:ind w:left="0" w:hanging="2"/>
        <w:rPr>
          <w:rFonts w:ascii="Calibri" w:eastAsia="Calibri" w:hAnsi="Calibri" w:cs="Calibri"/>
          <w:sz w:val="22"/>
          <w:szCs w:val="22"/>
          <w:u w:val="single"/>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KUHAR</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prvog, drugog  i trećeg razreda upisani su po dualnom sustavu, prvi razredi praktičnu nastavu pohađaju od 01.04.2023.</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Nastavnik Mario Mlinarić vodi praksu učenika prvog, drugog i trećeg razreda zanimanja kuhar i konobar.</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za vrijeme nastavne godine tjedno :</w:t>
      </w:r>
    </w:p>
    <w:p w:rsidR="00D4434F" w:rsidRDefault="00BA7603" w:rsidP="00EA03B7">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11 sati tjedno ( 385 sati godišnje)</w:t>
      </w:r>
    </w:p>
    <w:p w:rsidR="00D4434F" w:rsidRDefault="00BA7603" w:rsidP="00EA03B7">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( 490 sati godišnje)</w:t>
      </w:r>
    </w:p>
    <w:p w:rsidR="00D4434F" w:rsidRDefault="00BA7603" w:rsidP="00EA03B7">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16 sati tjedno ( 512 sati godišnje)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u w:val="single"/>
        </w:rPr>
      </w:pPr>
    </w:p>
    <w:p w:rsidR="00D4434F" w:rsidRDefault="00D4434F" w:rsidP="00EA03B7">
      <w:pPr>
        <w:spacing w:line="240" w:lineRule="atLeast"/>
        <w:ind w:left="0" w:hanging="2"/>
        <w:rPr>
          <w:rFonts w:ascii="Calibri" w:eastAsia="Calibri" w:hAnsi="Calibri" w:cs="Calibri"/>
          <w:sz w:val="22"/>
          <w:szCs w:val="22"/>
          <w:u w:val="single"/>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KONOBAR</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prvog, drugog  i trećeg razreda upisani su po dualnom sustavu, prvi razredi praktičnu nastavu pohađaju od 01.04.2023.</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Nastavnik Mario Mlinarić vodi praksu učenika prvog, drugog i trećeg razreda zanimanja kuhar i konobar.</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za vrijeme nastavne godine tjedno:</w:t>
      </w:r>
    </w:p>
    <w:p w:rsidR="00D4434F" w:rsidRDefault="00BA7603" w:rsidP="00EA03B7">
      <w:pPr>
        <w:numPr>
          <w:ilvl w:val="0"/>
          <w:numId w:val="5"/>
        </w:numPr>
        <w:spacing w:line="240" w:lineRule="atLeast"/>
        <w:ind w:left="0" w:hanging="2"/>
        <w:rPr>
          <w:rFonts w:ascii="Calibri" w:eastAsia="Calibri" w:hAnsi="Calibri" w:cs="Calibri"/>
          <w:sz w:val="22"/>
          <w:szCs w:val="22"/>
        </w:rPr>
      </w:pPr>
      <w:r>
        <w:rPr>
          <w:rFonts w:ascii="Calibri" w:eastAsia="Calibri" w:hAnsi="Calibri" w:cs="Calibri"/>
          <w:sz w:val="22"/>
          <w:szCs w:val="22"/>
        </w:rPr>
        <w:t>razred – 7 sati tjedno ( 385 sati godišnje)</w:t>
      </w:r>
    </w:p>
    <w:p w:rsidR="00D4434F" w:rsidRDefault="00BA7603" w:rsidP="00EA03B7">
      <w:pPr>
        <w:numPr>
          <w:ilvl w:val="0"/>
          <w:numId w:val="5"/>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( 490 sati godišnje)</w:t>
      </w:r>
    </w:p>
    <w:p w:rsidR="00D4434F" w:rsidRDefault="00BA7603" w:rsidP="00EA03B7">
      <w:pPr>
        <w:numPr>
          <w:ilvl w:val="0"/>
          <w:numId w:val="5"/>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( 544 sati godišnje)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u w:val="single"/>
        </w:rPr>
      </w:pPr>
      <w:r>
        <w:rPr>
          <w:rFonts w:ascii="Calibri" w:eastAsia="Calibri" w:hAnsi="Calibri" w:cs="Calibri"/>
          <w:sz w:val="22"/>
          <w:szCs w:val="22"/>
        </w:rPr>
        <w:t>ZANIMANJE:</w:t>
      </w:r>
      <w:r>
        <w:rPr>
          <w:rFonts w:ascii="Calibri" w:eastAsia="Calibri" w:hAnsi="Calibri" w:cs="Calibri"/>
          <w:sz w:val="22"/>
          <w:szCs w:val="22"/>
          <w:u w:val="single"/>
        </w:rPr>
        <w:t xml:space="preserve"> </w:t>
      </w:r>
      <w:r>
        <w:rPr>
          <w:rFonts w:ascii="Calibri" w:eastAsia="Calibri" w:hAnsi="Calibri" w:cs="Calibri"/>
          <w:sz w:val="22"/>
          <w:szCs w:val="22"/>
        </w:rPr>
        <w:t>PRODAVAČ</w:t>
      </w:r>
    </w:p>
    <w:p w:rsidR="00D4434F" w:rsidRDefault="00D4434F" w:rsidP="00EA03B7">
      <w:pPr>
        <w:keepNext/>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Sva tri razreda zanimanja prodavač idu po dualnom sustavu, tako da se praktična nastava obavlja kod poslodavaca, s kojim sklapaju Ugovor o dualnom obrazovanju.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Nastavnica Davorka Bahnjik vodi praksu prvog,drugog i trećeg razreda.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Realiziraju praktičnu nastavu za vrijeme nastavne godine tjedno:</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     razred – 24 sati tjedno  (395 sati godišnje)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     razred – 16 sati tjedno  (600 sati godišnje)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     razred -  16 sati tjedno   (592 sati godišnje)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keepNext/>
        <w:spacing w:line="240" w:lineRule="atLeast"/>
        <w:ind w:left="0" w:hanging="2"/>
        <w:rPr>
          <w:rFonts w:ascii="Calibri" w:eastAsia="Calibri" w:hAnsi="Calibri" w:cs="Calibri"/>
          <w:sz w:val="22"/>
          <w:szCs w:val="22"/>
        </w:rPr>
      </w:pPr>
      <w:r>
        <w:rPr>
          <w:rFonts w:ascii="Calibri" w:eastAsia="Calibri" w:hAnsi="Calibri" w:cs="Calibri"/>
          <w:sz w:val="22"/>
          <w:szCs w:val="22"/>
        </w:rPr>
        <w:t>ZANIMANJE: HOTELIJERSKO – TURISTIČKI TEHNIČAR</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Hotelijersko – turistički tehničari  praktičnu nastavu  realiziraju u Daruvarskim Toplicama, d.o.o., hotel „Termal“ i u školi.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Nastavnica Ksenija Škorić vodi praksu zanimanja hotelijersko-turistički tehničar.</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 razred, turizam, praktičnu nastavu odrađuju u školi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 razred, upoznavanje s hotelskim domaćinstvom, praktičnu nastavu odrađuju u Daruvarskim Toplicama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 razred, recepcija hotela , praktičnu nastavu odrađuju u školi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4.razred, turističke agencije, praktičnu nastavu odrađuju u školi.</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Pr="00FA00B5" w:rsidRDefault="00BA7603" w:rsidP="00FA00B5">
      <w:pPr>
        <w:pStyle w:val="Heading4"/>
        <w:tabs>
          <w:tab w:val="left" w:pos="8880"/>
        </w:tabs>
        <w:spacing w:line="240" w:lineRule="atLeast"/>
        <w:ind w:left="0" w:hanging="2"/>
        <w:jc w:val="center"/>
        <w:rPr>
          <w:rFonts w:ascii="Calibri" w:eastAsia="Calibri" w:hAnsi="Calibri" w:cs="Calibri"/>
          <w:sz w:val="24"/>
        </w:rPr>
      </w:pPr>
      <w:r w:rsidRPr="00FA00B5">
        <w:rPr>
          <w:rFonts w:ascii="Calibri" w:eastAsia="Calibri" w:hAnsi="Calibri" w:cs="Calibri"/>
          <w:sz w:val="24"/>
        </w:rPr>
        <w:t>4.3.5. Stručna praksa</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keepNext/>
        <w:tabs>
          <w:tab w:val="left" w:pos="888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Stručna praksa  </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numPr>
          <w:ilvl w:val="0"/>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Hotelijersko-turistički tehničari prvi razred odrađuje 182 sata stručne prakse u Daruvarskim toplicama. Učenici drugih i trećih razreda odrađuju 182 sata ,a imaju mogućnost i sami naći mjesto za stručnu praksu uz dogovor s nastavnikom voditeljem prakse.</w:t>
      </w:r>
    </w:p>
    <w:p w:rsidR="00D4434F" w:rsidRDefault="00BA7603" w:rsidP="00EA03B7">
      <w:pPr>
        <w:numPr>
          <w:ilvl w:val="0"/>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 prvi, drugi i treći razred odrađuje 105 sati stručne prakse. Četvrti razred odrađuje 96 sati tijekom godine i  može biti kao vrijeme predviđeno za izradu završnog rada na završnom ispitu.</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tbl>
      <w:tblPr>
        <w:tblStyle w:val="af4"/>
        <w:tblW w:w="8571"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7"/>
        <w:gridCol w:w="1247"/>
        <w:gridCol w:w="3587"/>
      </w:tblGrid>
      <w:tr w:rsidR="00D4434F" w:rsidTr="00FA00B5">
        <w:trPr>
          <w:trHeight w:val="332"/>
        </w:trPr>
        <w:tc>
          <w:tcPr>
            <w:tcW w:w="3737" w:type="dxa"/>
          </w:tcPr>
          <w:p w:rsidR="00D4434F" w:rsidRDefault="00BA7603" w:rsidP="00EA03B7">
            <w:pPr>
              <w:tabs>
                <w:tab w:val="left" w:pos="8880"/>
              </w:tabs>
              <w:spacing w:line="240" w:lineRule="atLeast"/>
              <w:ind w:left="0" w:hanging="2"/>
              <w:rPr>
                <w:rFonts w:ascii="Calibri" w:eastAsia="Calibri" w:hAnsi="Calibri" w:cs="Calibri"/>
                <w:sz w:val="22"/>
                <w:szCs w:val="22"/>
              </w:rPr>
            </w:pPr>
            <w:r>
              <w:rPr>
                <w:rFonts w:ascii="Calibri" w:eastAsia="Calibri" w:hAnsi="Calibri" w:cs="Calibri"/>
                <w:sz w:val="22"/>
                <w:szCs w:val="22"/>
              </w:rPr>
              <w:t>Zanimanje</w:t>
            </w:r>
          </w:p>
        </w:tc>
        <w:tc>
          <w:tcPr>
            <w:tcW w:w="1247"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w:t>
            </w:r>
          </w:p>
        </w:tc>
        <w:tc>
          <w:tcPr>
            <w:tcW w:w="3587"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Ukupno sati godišnje</w:t>
            </w:r>
          </w:p>
        </w:tc>
      </w:tr>
      <w:tr w:rsidR="00D4434F" w:rsidTr="00FA00B5">
        <w:trPr>
          <w:trHeight w:val="265"/>
        </w:trPr>
        <w:tc>
          <w:tcPr>
            <w:tcW w:w="3737"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Hotelijersko-turistički tehničar</w:t>
            </w:r>
          </w:p>
        </w:tc>
        <w:tc>
          <w:tcPr>
            <w:tcW w:w="1247"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1.,2.,3.</w:t>
            </w:r>
          </w:p>
        </w:tc>
        <w:tc>
          <w:tcPr>
            <w:tcW w:w="3587" w:type="dxa"/>
            <w:shd w:val="clear" w:color="auto" w:fill="FFE5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3x182= 546</w:t>
            </w:r>
          </w:p>
        </w:tc>
      </w:tr>
      <w:tr w:rsidR="00D4434F" w:rsidTr="00FA00B5">
        <w:trPr>
          <w:trHeight w:val="267"/>
        </w:trPr>
        <w:tc>
          <w:tcPr>
            <w:tcW w:w="3737" w:type="dxa"/>
            <w:shd w:val="clear" w:color="auto" w:fill="C5E0B3"/>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w:t>
            </w:r>
          </w:p>
        </w:tc>
        <w:tc>
          <w:tcPr>
            <w:tcW w:w="1247" w:type="dxa"/>
            <w:shd w:val="clear" w:color="auto" w:fill="C5E0B3"/>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1.,2.,3.,4.</w:t>
            </w:r>
          </w:p>
        </w:tc>
        <w:tc>
          <w:tcPr>
            <w:tcW w:w="3587" w:type="dxa"/>
            <w:shd w:val="clear" w:color="auto" w:fill="C5E0B3"/>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105 +105 + 105 + 96 = 411</w:t>
            </w:r>
          </w:p>
        </w:tc>
      </w:tr>
    </w:tbl>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bookmarkStart w:id="0" w:name="bookmark=id.30j0zll" w:colFirst="0" w:colLast="0"/>
      <w:bookmarkEnd w:id="0"/>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 PLANOVI RADA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tabs>
          <w:tab w:val="left" w:pos="-720"/>
        </w:tabs>
        <w:spacing w:line="240" w:lineRule="atLeast"/>
        <w:ind w:left="0" w:hanging="2"/>
        <w:jc w:val="center"/>
        <w:rPr>
          <w:rFonts w:ascii="Calibri" w:eastAsia="Calibri" w:hAnsi="Calibri" w:cs="Calibri"/>
        </w:rPr>
      </w:pPr>
      <w:r>
        <w:rPr>
          <w:rFonts w:ascii="Calibri" w:eastAsia="Calibri" w:hAnsi="Calibri" w:cs="Calibri"/>
          <w:b/>
        </w:rPr>
        <w:t>5.1.  PLAN I PROGRAM RADA RAVNATELJICE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 xml:space="preserve">Prema Zakonu o srednjem školstvu, ravnatelj je poslovodno stručni voditelj škole te je odgovoran za zakonitost rada i stručni rad škole, te na temelju tih odredbi proizlaze i aktivnosti ravnatelja tijekom školske godine.  </w:t>
      </w: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 xml:space="preserve">U školskoj  2020./2021. godini glavne će se aktivnosti voditi na poboljšanju kvalitete rada s učenicima, opremanju prostora u Škole, boljoj organizaciji rada Škole, rad na provedbi projekata Erasmus +: ERASMUS+ PROJEKT ACT for ENVIRONMENT, ERASMUS+ PROJEKT We Go Green, ERASMUS+ PROJEKT Explore Your World, P.S.  POKRENI SOLIDARNOST  - ERASMUS + PROJEKT (CMS), Agencije za mobilnost i programe EU, te ostale projekte, koji se nalaze u kurikulumskim aktivnostima.  </w:t>
      </w: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Ove školske godine upisali smo prve razrede agroturističkih tehničara, ekonomista, hotelijersko-turističkih tehničara, kuhara i kombinirani razred zanimanja prodavač, kuhar i konobar. U zanimanjima kuhar i konobar provodimo dualni sustav obrazovanja u eksperimentalnom programu, a prodavače također po dualnom sustavu obrazovanja, ali po redovnom programu. Iako je ove godine upis u prve razrede bio puno bolji nego proteklih godina trebamo raditi na kvaliteti obrazovanja, kako bi budućim učenicima bili prvi izbor za upis u srednje škole. to nam je veoma važno za trogodišnja zanimanja, jer interes za upis u ta zanimanja je sve manji.</w:t>
      </w: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Zajedno sa Gimnazijom Daruvar i Tehničkom školom Daruvar intenzivno ćemo raditi na pokretanju projekta izgradnje Đačkog doma u Daruvaru, uređenju parkirališta škole te uređenju prostora ispred glavnog ulaza u zgradu.</w:t>
      </w: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 xml:space="preserve">Ekonomska i turistička škola Daruvar radi u jednoj smjeni zahvaljujući adaptaciji prostora u Gradskoj sportskoj dvorani. Vezano uz reformu strukovnog školstva i nove kurikulume, očekujemo  pozitivne promjene, motivirane nastavnike i učenike, jer smo na temelju iskustva iz eksperimentalnog programa prodavača uvidjeli da promjena pristupa učenju dovodi do većeg zadovoljstva i učenika i nastavnika koji rade po novim kurikulumima . Nastavljamo sa napredovanjem nastavnika, usavršavanje u struci, organiziranjem stručnih predavanja za nastavnike, nastaviti sa procesom samovrednovanja škole, uvoditi inovacije, sve sa ciljem postizanja boljih odgojno-obrazovnih rezultata te usmjeravati i usklađivati razvoj škole sa potrebama okruženja (Grada, Županije i šire regije). Njegovati i zagovarati dobre međuljudske odnose, koji rezultiraju zadovoljstvom zaposlenih, koje dovodi do boljih rezultata Škole. Organizirati kvalitetniju i učinkovitu suradnju sa Vijećem učenika. </w:t>
      </w:r>
    </w:p>
    <w:p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Posebne aktivnosti  bit će vezane i uz prijavu na nove projekte Erasmus +, te  ostale projekte za koje budu raspisani natječaji.</w:t>
      </w:r>
    </w:p>
    <w:p w:rsidR="00FE414A" w:rsidRDefault="00FE414A" w:rsidP="00FE414A">
      <w:pPr>
        <w:tabs>
          <w:tab w:val="left" w:pos="-720"/>
        </w:tabs>
        <w:ind w:left="0" w:hanging="2"/>
        <w:jc w:val="both"/>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Aktivnosti u programu rada ravnatelja biti će:</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b/>
          <w:sz w:val="22"/>
          <w:szCs w:val="22"/>
        </w:rPr>
        <w:tab/>
        <w:t>PROGRAM RADA  RAVNATELJA</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ab/>
        <w:t xml:space="preserve">POSLOVI PLANIRANJA I PROGRAMIRANJA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sz w:val="22"/>
          <w:szCs w:val="22"/>
        </w:rPr>
        <w:tab/>
        <w:t>POSLOVI ORGANIZACIJE RADA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III.</w:t>
      </w:r>
      <w:r>
        <w:rPr>
          <w:rFonts w:ascii="Calibri" w:eastAsia="Calibri" w:hAnsi="Calibri" w:cs="Calibri"/>
          <w:sz w:val="22"/>
          <w:szCs w:val="22"/>
        </w:rPr>
        <w:tab/>
        <w:t>POSLOVI VOĐENJA   ( TIJEKOM GODINE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IV.</w:t>
      </w:r>
      <w:r>
        <w:rPr>
          <w:rFonts w:ascii="Calibri" w:eastAsia="Calibri" w:hAnsi="Calibri" w:cs="Calibri"/>
          <w:sz w:val="22"/>
          <w:szCs w:val="22"/>
        </w:rPr>
        <w:tab/>
        <w:t xml:space="preserve">PRAĆENJE PROMICANJE I VREDNOVANJE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OSTVARIVANJA PLANA I PROGRAMA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ab/>
        <w:t>SAVJETODAVNI RAD</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 </w:t>
      </w:r>
      <w:r>
        <w:rPr>
          <w:rFonts w:ascii="Calibri" w:eastAsia="Calibri" w:hAnsi="Calibri" w:cs="Calibri"/>
          <w:sz w:val="22"/>
          <w:szCs w:val="22"/>
        </w:rPr>
        <w:tab/>
        <w:t>ZDRAVSTVENA I SOCIJALNA ZAŠTITA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VII. </w:t>
      </w:r>
      <w:r>
        <w:rPr>
          <w:rFonts w:ascii="Calibri" w:eastAsia="Calibri" w:hAnsi="Calibri" w:cs="Calibri"/>
          <w:sz w:val="22"/>
          <w:szCs w:val="22"/>
        </w:rPr>
        <w:tab/>
        <w:t>ADMINISTRATIVNO-UPRAVNI POSLOVI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VIII. </w:t>
      </w:r>
      <w:r>
        <w:rPr>
          <w:rFonts w:ascii="Calibri" w:eastAsia="Calibri" w:hAnsi="Calibri" w:cs="Calibri"/>
          <w:sz w:val="22"/>
          <w:szCs w:val="22"/>
        </w:rPr>
        <w:tab/>
        <w:t>FINANCIJSKO-RAČUNOVODSTVENI POSLOVI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IX. </w:t>
      </w:r>
      <w:r>
        <w:rPr>
          <w:rFonts w:ascii="Calibri" w:eastAsia="Calibri" w:hAnsi="Calibri" w:cs="Calibri"/>
          <w:sz w:val="22"/>
          <w:szCs w:val="22"/>
        </w:rPr>
        <w:tab/>
        <w:t>POSLOVI ODRŽAVANJA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X. </w:t>
      </w:r>
      <w:r>
        <w:rPr>
          <w:rFonts w:ascii="Calibri" w:eastAsia="Calibri" w:hAnsi="Calibri" w:cs="Calibri"/>
          <w:sz w:val="22"/>
          <w:szCs w:val="22"/>
        </w:rPr>
        <w:tab/>
        <w:t>SURADNJA S VAŽNIM USTANOVAMA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XI. </w:t>
      </w:r>
      <w:r>
        <w:rPr>
          <w:rFonts w:ascii="Calibri" w:eastAsia="Calibri" w:hAnsi="Calibri" w:cs="Calibri"/>
          <w:sz w:val="22"/>
          <w:szCs w:val="22"/>
        </w:rPr>
        <w:tab/>
        <w:t xml:space="preserve">DOKUMENTACIJA O RADU I OSTALI POSLOVI  </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u w:val="single"/>
        </w:rPr>
      </w:pPr>
    </w:p>
    <w:p w:rsidR="00FE414A" w:rsidRDefault="00FE414A" w:rsidP="00FE414A">
      <w:pPr>
        <w:tabs>
          <w:tab w:val="left" w:pos="-720"/>
        </w:tabs>
        <w:ind w:left="0" w:hanging="2"/>
        <w:rPr>
          <w:rFonts w:ascii="Calibri" w:eastAsia="Calibri" w:hAnsi="Calibri" w:cs="Calibri"/>
          <w:sz w:val="22"/>
          <w:szCs w:val="22"/>
          <w:u w:val="single"/>
        </w:rPr>
      </w:pPr>
    </w:p>
    <w:p w:rsidR="00FE414A" w:rsidRDefault="00FE414A" w:rsidP="00FE414A">
      <w:pPr>
        <w:tabs>
          <w:tab w:val="left" w:pos="-720"/>
        </w:tabs>
        <w:ind w:left="0" w:hanging="2"/>
        <w:rPr>
          <w:rFonts w:ascii="Calibri" w:eastAsia="Calibri" w:hAnsi="Calibri" w:cs="Calibri"/>
          <w:sz w:val="22"/>
          <w:szCs w:val="22"/>
          <w:u w:val="single"/>
        </w:rPr>
      </w:pPr>
    </w:p>
    <w:p w:rsidR="00FE414A" w:rsidRDefault="00FE414A" w:rsidP="00FE414A">
      <w:pPr>
        <w:tabs>
          <w:tab w:val="left" w:pos="-720"/>
        </w:tabs>
        <w:ind w:left="0" w:hanging="2"/>
        <w:rPr>
          <w:rFonts w:ascii="Calibri" w:eastAsia="Calibri" w:hAnsi="Calibri" w:cs="Calibri"/>
          <w:sz w:val="22"/>
          <w:szCs w:val="22"/>
          <w:u w:val="single"/>
        </w:rPr>
      </w:pPr>
    </w:p>
    <w:p w:rsidR="00FE414A" w:rsidRDefault="00FE414A" w:rsidP="00FE414A">
      <w:pPr>
        <w:tabs>
          <w:tab w:val="left" w:pos="-720"/>
        </w:tabs>
        <w:ind w:left="0" w:hanging="2"/>
        <w:rPr>
          <w:rFonts w:ascii="Calibri" w:eastAsia="Calibri" w:hAnsi="Calibri" w:cs="Calibri"/>
          <w:sz w:val="22"/>
          <w:szCs w:val="22"/>
          <w:u w:val="single"/>
        </w:rPr>
      </w:pPr>
    </w:p>
    <w:p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I. POSLOVI PLANIRANJA I PROGRAMIRANJA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programa rada ravnatelja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kurikuluma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godišnji plan i program rada škole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kontrola  planova i programa  nastavnika, stručnih suradnika i drugih službi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planiranje nabave učila, pomagala, udžbenika, priručnika, stručne literature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 ostaloga didaktičkog  materijala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vremenika rada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planiranje i priprema dokumentacije za natječaje za javne potrebe i investicijska i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kapitalna ulaganja</w:t>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predlaganje dugoročnih programa rada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provođenje upisne politike u skladu s interesom Grada i Županije</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II. </w:t>
      </w:r>
      <w:r>
        <w:rPr>
          <w:rFonts w:ascii="Calibri" w:eastAsia="Calibri" w:hAnsi="Calibri" w:cs="Calibri"/>
          <w:sz w:val="22"/>
          <w:szCs w:val="22"/>
          <w:u w:val="single"/>
        </w:rPr>
        <w:t>POSLOVI ORGANIZACIJE RADA ŠKOLE</w:t>
      </w:r>
      <w:r>
        <w:rPr>
          <w:rFonts w:ascii="Calibri" w:eastAsia="Calibri" w:hAnsi="Calibri" w:cs="Calibri"/>
          <w:sz w:val="22"/>
          <w:szCs w:val="22"/>
        </w:rPr>
        <w:t xml:space="preserv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određivanje zaduženja nastavnika, stručnih suradnika i ostalih djelatnika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radnog tjedna i suradnja u organizaciji rasporeda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ustrojavanje i rad stručnih tijela u Školi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i praćenje svečanih obilježavanja državnih blagdana i ostalih važnih</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nadnevaka</w:t>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rada ispitnih povjerenstava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svečane podjele završnih svjedodžbi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uvođenje web novina na stranicama škole</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sz w:val="22"/>
          <w:szCs w:val="22"/>
          <w:u w:val="single"/>
        </w:rPr>
        <w:t>POSLOVI VOĐENJA</w:t>
      </w:r>
      <w:r>
        <w:rPr>
          <w:rFonts w:ascii="Calibri" w:eastAsia="Calibri" w:hAnsi="Calibri" w:cs="Calibri"/>
          <w:sz w:val="22"/>
          <w:szCs w:val="22"/>
        </w:rPr>
        <w:t xml:space="preserv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uspostavljanje prijateljskog ozračja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pripremanje i vođenje sjednica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poticanje i upućivanje nastavnika na stručno usavršavanje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poticanje dobrih, te prevencija i uklanjanje neprimjerenih postupaka u odnosu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nastavnik-učenik ; učenik-nastavnik ; djelatnik - djelatnik</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briga o odgovornom odnosu djelatnika i učenika prema Školi i školskoj imovini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vođenje kadrovske politike u skladu sa Zakonom</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promocija škole na svim razinama, naročito u osnovnim školama iz kojih nam dolaze novi učenici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motivacija djelatnika za pisanje i organizaciju međunarodnih projekata, naročito Erasmus + projekata</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u w:val="single"/>
        </w:rPr>
        <w:t xml:space="preserve">V. PRAĆENJE PROMICANJE I VREDNOVANJE OSTVARIVANJA PLANA I PROGRAMA ŠKOLE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rada nastavnika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ostvarenje programa rada razrednih odjela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analiza uspjeha učenika i praćenje izostajanja s nastave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rad na samovrednovanju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V. SAVJETODAVNI RAD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savjetovanje s nastavnicima, učenicima, roditeljima, pedagogom</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VI. ZDRAVSTVENA I SOCIJALNA ZAŠTITA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liječnicima o organizaciji zdravstvenih pregleda za učenike i nastavnike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lastRenderedPageBreak/>
        <w:t>- suradnja s institucijama socijalne skrbi</w:t>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VII. ADMINISTRATIVNO-UPRAVNI POSLOVI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i izvršavanje zakonskih akata, provedbenih propisa, pravilnika i naputaka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Ministarstva znanosti, obrazovanja i športa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rad na izradi i vođenju pedagoške i administrativno-upravne dokumentacije</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VIII. FINANCIJSKO-RAČUNOVODSTVENI POSLOVI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računovodstvom u pripremi izvješća i završnih računa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odluke vezane za financijsko poslovanje škole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financijskog poslovanja Škole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IX. POSLOVI ODRŽAVANJA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briga o održavanju školskog prostora i okoliša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održavanje opreme za nastavni proces i ostale opreme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održavanje čistoće</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X. SURADNJA S VAŽNIM USTANOVAMA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Ministarstvom znanosti, obrazovanja i športa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Agencijom za obrazovanje i Agencijom za strukovno obrazovanje i obrazovanje odraslih</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Agencijom za mobilnosti i programe EU</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sa CARNET- om vezano uz projekt E - škole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Županijskim uredima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Gradom Daruvarom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vjerski institucijama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Turističkom zajednicom Grada i Županije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Hrvatskom obrtničkom komorom</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ugostiteljskim objektima, poduzećima, financijskim</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institucijama, obrtnicima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ostalim državnim i javnim ustanovama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medijima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sa inozemnim školama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prijevoznicima,…</w:t>
      </w:r>
    </w:p>
    <w:p w:rsidR="00FE414A" w:rsidRDefault="00FE414A" w:rsidP="00FE414A">
      <w:pPr>
        <w:tabs>
          <w:tab w:val="left" w:pos="-720"/>
        </w:tabs>
        <w:ind w:left="0" w:hanging="2"/>
        <w:rPr>
          <w:rFonts w:ascii="Calibri" w:eastAsia="Calibri" w:hAnsi="Calibri" w:cs="Calibri"/>
          <w:sz w:val="22"/>
          <w:szCs w:val="22"/>
        </w:rPr>
      </w:pP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XI. VOĐENJE DOKUMENTACIJE O RADU I OSTALI POSLOVI</w:t>
      </w:r>
      <w:r>
        <w:rPr>
          <w:rFonts w:ascii="Calibri" w:eastAsia="Calibri" w:hAnsi="Calibri" w:cs="Calibri"/>
          <w:sz w:val="22"/>
          <w:szCs w:val="22"/>
        </w:rPr>
        <w:t xml:space="preserv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 praćenju zakonske regulative i njenom pravovremenom i savjesnom primjenjivanju</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planiranju, programiranju i organizaciji odgojno-obrazovnog rada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praćenju i unapređivanju nastave (analitičko-studijski rad)</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savjetodavnom radu s nastavnicima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uvođenju pripravnika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poticanju istraživačkog rada u Školi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analiziranju ostvarenih odgojno-obrazovnih rezultata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istraživanju pojedinih pedagoških pojava u Školi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rezultatu rada i otklanjanju njenih uzroka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vođenju, praćenju pravovremenog vođenja pedagoške dokumentacije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sudjelovanju u radu stručnih aktiva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sudjelovanju u radu i vođenje Nastavničkog vijeća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sudjelovanje u radu Školskog odbora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provođenju, praćenju i ocjenjivanju rada djelatnika u Školi</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lastRenderedPageBreak/>
        <w:t>- donošenju rješenja iz radnih odnosa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predstavljanju Škole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U svom će radu ravnateljica primjenjivati principe demokratičnosti, pozitivnog poticanja, objektivnosti, svestrane obaviještenosti, principijelne odgovornosti za propuste,   valorizaciju vlastitog rada, te se pridržavati Etičkog kodeksa.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Pri tome će koristiti metode:</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razgovora i dogovaranja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rada djelatnika i učenika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posjeta nastavi i zajedničkog iznalaženja boljih rješenja</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radni sastanci s tehničkom službom, ukazivanja na propuste </w:t>
      </w:r>
    </w:p>
    <w:p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poštivanje osobnosti i drugačijeg mišljenja </w:t>
      </w:r>
    </w:p>
    <w:p w:rsidR="00FE414A" w:rsidRDefault="00FE414A" w:rsidP="00FE414A">
      <w:pPr>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5.2.GODIŠNJI PLAN I PROGRAM STRUČNE SURADNICE  – SOCIJALNE PEDAGOGINJE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tbl>
      <w:tblPr>
        <w:tblStyle w:val="af5"/>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gridCol w:w="645"/>
        <w:gridCol w:w="1335"/>
      </w:tblGrid>
      <w:tr w:rsidR="00D4434F">
        <w:trPr>
          <w:cantSplit/>
          <w:trHeight w:val="651"/>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EFECA"/>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I. NEPOSREDNI ODGOJNO-OBRAZOVNI RAD</w:t>
            </w:r>
          </w:p>
        </w:tc>
        <w:tc>
          <w:tcPr>
            <w:tcW w:w="645" w:type="dxa"/>
            <w:tcBorders>
              <w:top w:val="single" w:sz="4" w:space="0" w:color="000000"/>
              <w:left w:val="single" w:sz="4" w:space="0" w:color="000000"/>
              <w:bottom w:val="single" w:sz="4" w:space="0" w:color="000000"/>
              <w:right w:val="single" w:sz="4" w:space="0" w:color="000000"/>
            </w:tcBorders>
            <w:shd w:val="clear" w:color="auto" w:fill="FEFECA"/>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TJ.</w:t>
            </w:r>
          </w:p>
        </w:tc>
        <w:tc>
          <w:tcPr>
            <w:tcW w:w="1335" w:type="dxa"/>
            <w:tcBorders>
              <w:top w:val="single" w:sz="4" w:space="0" w:color="000000"/>
              <w:left w:val="single" w:sz="4" w:space="0" w:color="000000"/>
              <w:bottom w:val="single" w:sz="4" w:space="0" w:color="000000"/>
              <w:right w:val="single" w:sz="4" w:space="0" w:color="000000"/>
            </w:tcBorders>
            <w:shd w:val="clear" w:color="auto" w:fill="FEFECA"/>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GOD.</w:t>
            </w:r>
          </w:p>
        </w:tc>
      </w:tr>
      <w:tr w:rsidR="00D4434F">
        <w:trPr>
          <w:trHeight w:val="366"/>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1. RAD S UČENICIMA</w:t>
            </w:r>
            <w:r>
              <w:rPr>
                <w:rFonts w:ascii="Calibri" w:eastAsia="Calibri" w:hAnsi="Calibri" w:cs="Calibri"/>
                <w:sz w:val="22"/>
                <w:szCs w:val="22"/>
              </w:rPr>
              <w:t xml:space="preserv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1.1. Rad na otkrivanju te procjeni teškoća i prisutnosti čimbenika rizika za razvoj problema u ponašanju</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 Individualni i grupni socijalno pedagoški rad s:</w:t>
            </w:r>
          </w:p>
          <w:p w:rsidR="00D4434F" w:rsidRDefault="00BA7603" w:rsidP="00EA03B7">
            <w:pPr>
              <w:numPr>
                <w:ilvl w:val="0"/>
                <w:numId w:val="32"/>
              </w:numPr>
              <w:spacing w:line="240" w:lineRule="atLeast"/>
              <w:ind w:left="0" w:hanging="2"/>
              <w:rPr>
                <w:rFonts w:ascii="Calibri" w:eastAsia="Calibri" w:hAnsi="Calibri" w:cs="Calibri"/>
                <w:sz w:val="22"/>
                <w:szCs w:val="22"/>
              </w:rPr>
            </w:pPr>
            <w:r>
              <w:rPr>
                <w:rFonts w:ascii="Calibri" w:eastAsia="Calibri" w:hAnsi="Calibri" w:cs="Calibri"/>
                <w:sz w:val="22"/>
                <w:szCs w:val="22"/>
              </w:rPr>
              <w:t>učenicima s teškoćama u učenju, problemima u ponašanju i emocionalnim problemima,</w:t>
            </w:r>
          </w:p>
          <w:p w:rsidR="00D4434F" w:rsidRDefault="00BA7603" w:rsidP="00EA03B7">
            <w:pPr>
              <w:numPr>
                <w:ilvl w:val="0"/>
                <w:numId w:val="32"/>
              </w:numPr>
              <w:spacing w:line="240" w:lineRule="atLeast"/>
              <w:ind w:left="0" w:hanging="2"/>
              <w:rPr>
                <w:rFonts w:ascii="Calibri" w:eastAsia="Calibri" w:hAnsi="Calibri" w:cs="Calibri"/>
                <w:sz w:val="22"/>
                <w:szCs w:val="22"/>
              </w:rPr>
            </w:pPr>
            <w:r>
              <w:rPr>
                <w:rFonts w:ascii="Calibri" w:eastAsia="Calibri" w:hAnsi="Calibri" w:cs="Calibri"/>
                <w:sz w:val="22"/>
                <w:szCs w:val="22"/>
              </w:rPr>
              <w:t>učenicima s teškoćama uvjetovanim odgojnim, socijalnim, ekonomskim, kulturalnim i jezičnim čimbenicima</w:t>
            </w:r>
          </w:p>
          <w:p w:rsidR="00D4434F" w:rsidRDefault="00BA7603" w:rsidP="00EA03B7">
            <w:pPr>
              <w:numPr>
                <w:ilvl w:val="0"/>
                <w:numId w:val="32"/>
              </w:numPr>
              <w:spacing w:line="240" w:lineRule="atLeast"/>
              <w:ind w:left="0" w:hanging="2"/>
              <w:rPr>
                <w:rFonts w:ascii="Calibri" w:eastAsia="Calibri" w:hAnsi="Calibri" w:cs="Calibri"/>
                <w:sz w:val="22"/>
                <w:szCs w:val="22"/>
              </w:rPr>
            </w:pPr>
            <w:r>
              <w:rPr>
                <w:rFonts w:ascii="Calibri" w:eastAsia="Calibri" w:hAnsi="Calibri" w:cs="Calibri"/>
                <w:sz w:val="22"/>
                <w:szCs w:val="22"/>
              </w:rPr>
              <w:t>učenicima s teškoćama u razvoju</w:t>
            </w:r>
          </w:p>
          <w:p w:rsidR="00D4434F" w:rsidRDefault="00BA7603" w:rsidP="00EA03B7">
            <w:pPr>
              <w:numPr>
                <w:ilvl w:val="0"/>
                <w:numId w:val="32"/>
              </w:numPr>
              <w:spacing w:line="240" w:lineRule="atLeast"/>
              <w:ind w:left="0" w:hanging="2"/>
              <w:rPr>
                <w:rFonts w:ascii="Calibri" w:eastAsia="Calibri" w:hAnsi="Calibri" w:cs="Calibri"/>
                <w:sz w:val="22"/>
                <w:szCs w:val="22"/>
              </w:rPr>
            </w:pPr>
            <w:r>
              <w:rPr>
                <w:rFonts w:ascii="Calibri" w:eastAsia="Calibri" w:hAnsi="Calibri" w:cs="Calibri"/>
                <w:sz w:val="22"/>
                <w:szCs w:val="22"/>
              </w:rPr>
              <w:t>učenicima u riziku za razvoj problema u ponašanju</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1.3. procjena psihofizičkog stanja djeteta/učenika – suradnja s Povjerenstvom za utvrđivanje psihofizičkog stanja učenika – praćenje i izmjena postojećih Rješenja.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1.4. provedba aktivnosti školskog preventivnog programa – prema planu provedbe aktivnosti ŠPP</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1.5. program rada Vijeća učenika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2. RAD S RODITELJIMA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Suradnja s roditeljima/skrbnicima učenika</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individualno savjetovanje i grupno savjetovanje; održavanje predavanja i/ili radionica na roditeljskim sastancima – teme u dogovoru s razrednikom/com (prema potrebama razreda), sudjelovanje u radu Vijeća roditelja (prema potrebi); aktivnosti školskog preventivnog programa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komunikacija vezano za primjerene programe obrazovanja učenika s teškoćama u razvoju</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3. SURADNJA S DJELATNICIMA ŠKOLE I VANJSKIM SURADNICIMA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i/>
                <w:sz w:val="22"/>
                <w:szCs w:val="22"/>
              </w:rPr>
              <w:t xml:space="preserve">3.1. Suradnja s ravnateljem i članovima stručnog tima škole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planiranje i programiranje rada, analiza</w:t>
            </w:r>
            <w:r>
              <w:rPr>
                <w:rFonts w:ascii="Calibri" w:eastAsia="Calibri" w:hAnsi="Calibri" w:cs="Calibri"/>
                <w:b/>
                <w:sz w:val="22"/>
                <w:szCs w:val="22"/>
              </w:rPr>
              <w:t xml:space="preserve"> </w:t>
            </w:r>
            <w:r>
              <w:rPr>
                <w:rFonts w:ascii="Calibri" w:eastAsia="Calibri" w:hAnsi="Calibri" w:cs="Calibri"/>
                <w:sz w:val="22"/>
                <w:szCs w:val="22"/>
              </w:rPr>
              <w:t>uspješnosti, dogovori oko unapređenja odgojno obrazovnog stanja u školi</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dogovori o ustrojstvu rada, formiranju razrednih odjela, pedagoškom postupanju, radu s učenicima s posebno odgojno-obrazovnim potrebama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i/>
                <w:sz w:val="22"/>
                <w:szCs w:val="22"/>
              </w:rPr>
              <w:t xml:space="preserve">3.2. Suradnja s nastavnicima </w:t>
            </w:r>
          </w:p>
          <w:p w:rsidR="00D4434F" w:rsidRDefault="00BA7603" w:rsidP="00EA03B7">
            <w:pPr>
              <w:numPr>
                <w:ilvl w:val="0"/>
                <w:numId w:val="22"/>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dogovaranje o postupanju s učenicima, savjetodavni rad i </w:t>
            </w:r>
            <w:r>
              <w:rPr>
                <w:rFonts w:ascii="Calibri" w:eastAsia="Calibri" w:hAnsi="Calibri" w:cs="Calibri"/>
                <w:sz w:val="22"/>
                <w:szCs w:val="22"/>
              </w:rPr>
              <w:t>razmjena</w:t>
            </w:r>
            <w:r>
              <w:rPr>
                <w:rFonts w:ascii="Calibri" w:eastAsia="Calibri" w:hAnsi="Calibri" w:cs="Calibri"/>
                <w:color w:val="000000"/>
                <w:sz w:val="22"/>
                <w:szCs w:val="22"/>
              </w:rPr>
              <w:t xml:space="preserve"> informacija o funkcioniranju i postignućima učenika te njihovim potrebama i mogućnostima, održavanje predavanja i radionica, pomoć pri izradi primjerenih programa odgoja i obrazovanja za učenike s teškoćama u razvoju (IOOP), podrška u provođenju preventivnih aktivnosti/programa</w:t>
            </w:r>
          </w:p>
          <w:p w:rsidR="00D4434F" w:rsidRDefault="00BA7603" w:rsidP="00EA03B7">
            <w:pPr>
              <w:numPr>
                <w:ilvl w:val="0"/>
                <w:numId w:val="22"/>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organizacija nastave, prijedlog tema za satove razrednika, prijedlog tema za stručne aktive, program ŠPP-a.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i/>
                <w:sz w:val="22"/>
                <w:szCs w:val="22"/>
              </w:rPr>
              <w:t>3.3. Suradnja s ostalim dionicima</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suradnja s pomoćnicima u nastavi, pripravnicima, studentima koordinacija rada pomoćnika u nastavi, mentorstvo pripravnicima socijalnim pedagozima, suradnja s pripravnicima drugih struka.</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suradnja s koordinatorom za Državnu maturu dogovaranje oko potrebnih prilagodbi ispitne tehnologije na ispitima Državne mature, izrada mišljenja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suradnja sa stručnjacima ustanova koje skrbe i zdravlju, zaštiti, odgoju i obrazovanju djece i mladih te organizacijama civilnog društva (czss, policija, školska medicina, medicina rada i dr.)</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25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875</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(1095)</w:t>
            </w:r>
          </w:p>
        </w:tc>
      </w:tr>
      <w:tr w:rsidR="00D4434F">
        <w:trPr>
          <w:cantSplit/>
          <w:trHeight w:val="70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lastRenderedPageBreak/>
              <w:t>II. POSLOVI KOJI PROIZLAZE IZ NEPOSREDNOG RADA S UČENICIMA</w:t>
            </w:r>
          </w:p>
        </w:tc>
        <w:tc>
          <w:tcPr>
            <w:tcW w:w="64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TJ.</w:t>
            </w:r>
          </w:p>
        </w:tc>
        <w:tc>
          <w:tcPr>
            <w:tcW w:w="13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GOD.</w:t>
            </w:r>
          </w:p>
        </w:tc>
      </w:tr>
      <w:tr w:rsidR="00D4434F">
        <w:trPr>
          <w:trHeight w:val="40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VOÐENJE DOKUMENTACIJE</w:t>
            </w:r>
            <w:r>
              <w:rPr>
                <w:rFonts w:ascii="Calibri" w:eastAsia="Calibri" w:hAnsi="Calibri" w:cs="Calibri"/>
                <w:sz w:val="22"/>
                <w:szCs w:val="22"/>
              </w:rPr>
              <w:t xml:space="preserv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Osnovna socijalno pedagoška dokumentacija: </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dosje učenika</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dnevnik rada</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obrazac socijalno pedagoške intervencije</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priprema za socijalno pedagošku radionicu</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evidencija učenika s teškoćama (u razrednom odjelu) i evidencija učenika s teškoćama u razvoju (sumarno)</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izrada „matičnih lista“ učenika – izvješće prema liječnici školske medicine.</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izrada nalaza i mišljenja</w:t>
            </w:r>
          </w:p>
          <w:p w:rsidR="00D4434F" w:rsidRDefault="00BA7603" w:rsidP="00EA03B7">
            <w:pPr>
              <w:numPr>
                <w:ilvl w:val="0"/>
                <w:numId w:val="35"/>
              </w:numPr>
              <w:spacing w:line="240" w:lineRule="atLeast"/>
              <w:ind w:left="0" w:hanging="2"/>
              <w:rPr>
                <w:rFonts w:ascii="Calibri" w:eastAsia="Calibri" w:hAnsi="Calibri" w:cs="Calibri"/>
                <w:sz w:val="22"/>
                <w:szCs w:val="22"/>
              </w:rPr>
            </w:pPr>
            <w:r>
              <w:rPr>
                <w:rFonts w:ascii="Calibri" w:eastAsia="Calibri" w:hAnsi="Calibri" w:cs="Calibri"/>
                <w:sz w:val="22"/>
                <w:szCs w:val="22"/>
              </w:rPr>
              <w:t>izrada i evaluacija/izvješće o provedbi školske preventivne strategije/školskog preventivnog programa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OSTALI POSLOVI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planiranje i programiranje individualnog i grupnog rada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rad u povjerenstvima </w:t>
            </w:r>
          </w:p>
          <w:p w:rsidR="00D4434F" w:rsidRDefault="00BA7603" w:rsidP="00EA03B7">
            <w:pPr>
              <w:numPr>
                <w:ilvl w:val="0"/>
                <w:numId w:val="24"/>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Članica stručnog povjerenstva škole (nastavničko vijeće) za utvrđivanje psihofizičkog stanja djeteta odnosno učenika</w:t>
            </w:r>
          </w:p>
          <w:p w:rsidR="00D4434F" w:rsidRDefault="00BA7603" w:rsidP="00EA03B7">
            <w:pPr>
              <w:numPr>
                <w:ilvl w:val="0"/>
                <w:numId w:val="24"/>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Članica stručnog povjerenstvo Ureda za utvrđivanje psihofizičkog stanja djeteta odnosno učenika</w:t>
            </w:r>
          </w:p>
          <w:p w:rsidR="00D4434F" w:rsidRDefault="00BA7603" w:rsidP="00EA03B7">
            <w:pPr>
              <w:numPr>
                <w:ilvl w:val="0"/>
                <w:numId w:val="24"/>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Član povjerenstva škole za procjenu i vrednovanje kandidata za zapošljavanje pomoćnika u nastavi</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poslovi vezani uz sudjelovanje u upisima učenika u prve razrede srednje škole </w:t>
            </w:r>
          </w:p>
          <w:p w:rsidR="00D4434F" w:rsidRDefault="00BA7603" w:rsidP="00EA03B7">
            <w:pPr>
              <w:numPr>
                <w:ilvl w:val="0"/>
                <w:numId w:val="34"/>
              </w:numPr>
              <w:spacing w:line="240" w:lineRule="atLeast"/>
              <w:ind w:left="0" w:hanging="2"/>
              <w:rPr>
                <w:rFonts w:ascii="Calibri" w:eastAsia="Calibri" w:hAnsi="Calibri" w:cs="Calibri"/>
                <w:sz w:val="22"/>
                <w:szCs w:val="22"/>
              </w:rPr>
            </w:pPr>
            <w:r>
              <w:rPr>
                <w:rFonts w:ascii="Calibri" w:eastAsia="Calibri" w:hAnsi="Calibri" w:cs="Calibri"/>
                <w:sz w:val="22"/>
                <w:szCs w:val="22"/>
              </w:rPr>
              <w:t>pripreme za neposredan rad</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175</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(219)</w:t>
            </w:r>
          </w:p>
        </w:tc>
      </w:tr>
      <w:tr w:rsidR="00D4434F">
        <w:trPr>
          <w:cantSplit/>
          <w:trHeight w:val="607"/>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III. STRUČNO USAVRŠAVANJE I SUDJELOVANJE U RADU STRUKOVNIH ORGANIZACIJA</w:t>
            </w:r>
          </w:p>
        </w:tc>
        <w:tc>
          <w:tcPr>
            <w:tcW w:w="64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TJ.</w:t>
            </w:r>
          </w:p>
        </w:tc>
        <w:tc>
          <w:tcPr>
            <w:tcW w:w="13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GOD.</w:t>
            </w:r>
          </w:p>
        </w:tc>
      </w:tr>
      <w:tr w:rsidR="00D4434F">
        <w:trPr>
          <w:cantSplit/>
          <w:trHeight w:val="305"/>
          <w:jc w:val="center"/>
        </w:trPr>
        <w:tc>
          <w:tcPr>
            <w:tcW w:w="8370" w:type="dxa"/>
            <w:vMerge w:val="restart"/>
            <w:tcBorders>
              <w:top w:val="single" w:sz="4" w:space="0" w:color="000000"/>
              <w:left w:val="single" w:sz="4" w:space="0" w:color="000000"/>
              <w:right w:val="single" w:sz="4" w:space="0" w:color="000000"/>
            </w:tcBorders>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Individualno i grupno</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lastRenderedPageBreak/>
              <w:t>– planiranje i razvoj profesionalne karijere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praćenje stručne i znanstvene literature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u radu Stručnog vijeća socijalnih pedagoga, Stručnog vijeća za preventivne programe i radu Hrvatske udruge socijalnih pedagoga, Komore socijalnih pedagoga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na stručnim skupovima koje organizira Agencija za odgoj i obrazovanje, Ministarstvo znanosti i obrazovanja te druge stručne organizacije</w:t>
            </w:r>
          </w:p>
        </w:tc>
        <w:tc>
          <w:tcPr>
            <w:tcW w:w="645" w:type="dxa"/>
            <w:tcBorders>
              <w:top w:val="single" w:sz="4" w:space="0" w:color="000000"/>
              <w:left w:val="single" w:sz="4" w:space="0" w:color="000000"/>
              <w:bottom w:val="nil"/>
              <w:right w:val="single" w:sz="4" w:space="0" w:color="000000"/>
            </w:tcBorders>
          </w:tcPr>
          <w:p w:rsidR="00D4434F" w:rsidRDefault="00D4434F" w:rsidP="00EA03B7">
            <w:pPr>
              <w:spacing w:line="240" w:lineRule="atLeast"/>
              <w:ind w:left="0" w:hanging="2"/>
              <w:rPr>
                <w:rFonts w:ascii="Calibri" w:eastAsia="Calibri" w:hAnsi="Calibri" w:cs="Calibri"/>
                <w:sz w:val="22"/>
                <w:szCs w:val="22"/>
              </w:rPr>
            </w:pPr>
          </w:p>
        </w:tc>
        <w:tc>
          <w:tcPr>
            <w:tcW w:w="1335" w:type="dxa"/>
            <w:tcBorders>
              <w:top w:val="single" w:sz="4" w:space="0" w:color="000000"/>
              <w:left w:val="single" w:sz="4" w:space="0" w:color="000000"/>
              <w:bottom w:val="nil"/>
              <w:right w:val="single" w:sz="4" w:space="0" w:color="000000"/>
            </w:tcBorders>
          </w:tcPr>
          <w:p w:rsidR="00D4434F" w:rsidRDefault="00D4434F" w:rsidP="00EA03B7">
            <w:pPr>
              <w:spacing w:line="240" w:lineRule="atLeast"/>
              <w:ind w:left="0" w:hanging="2"/>
              <w:rPr>
                <w:rFonts w:ascii="Calibri" w:eastAsia="Calibri" w:hAnsi="Calibri" w:cs="Calibri"/>
                <w:sz w:val="22"/>
                <w:szCs w:val="22"/>
              </w:rPr>
            </w:pPr>
          </w:p>
        </w:tc>
      </w:tr>
      <w:tr w:rsidR="00D4434F">
        <w:trPr>
          <w:cantSplit/>
          <w:trHeight w:val="450"/>
          <w:jc w:val="center"/>
        </w:trPr>
        <w:tc>
          <w:tcPr>
            <w:tcW w:w="8370" w:type="dxa"/>
            <w:vMerge/>
            <w:tcBorders>
              <w:top w:val="single" w:sz="4" w:space="0" w:color="000000"/>
              <w:left w:val="single" w:sz="4" w:space="0" w:color="000000"/>
              <w:right w:val="single" w:sz="4" w:space="0" w:color="000000"/>
            </w:tcBorders>
            <w:vAlign w:val="center"/>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645" w:type="dxa"/>
            <w:vMerge w:val="restart"/>
            <w:tcBorders>
              <w:top w:val="nil"/>
              <w:left w:val="single" w:sz="4" w:space="0" w:color="000000"/>
              <w:right w:val="single" w:sz="4" w:space="0" w:color="000000"/>
            </w:tcBorders>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10</w:t>
            </w:r>
          </w:p>
        </w:tc>
        <w:tc>
          <w:tcPr>
            <w:tcW w:w="1335" w:type="dxa"/>
            <w:vMerge w:val="restart"/>
            <w:tcBorders>
              <w:top w:val="nil"/>
              <w:left w:val="single" w:sz="4" w:space="0" w:color="000000"/>
              <w:right w:val="single" w:sz="4" w:space="0" w:color="000000"/>
            </w:tcBorders>
          </w:tcPr>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350</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(438)</w:t>
            </w:r>
          </w:p>
        </w:tc>
      </w:tr>
      <w:tr w:rsidR="00D4434F">
        <w:trPr>
          <w:cantSplit/>
          <w:trHeight w:val="484"/>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lastRenderedPageBreak/>
              <w:t>IV. SUDJELOVANJE U PROJEKTIMA KOJE ORGANIZIRA NADLEŽNA JEDINICA LOKALNE SAMOUPRAVE, AKADEMSKA ZAJEDNICA I DRUGE ORGANIZACIJE</w:t>
            </w:r>
          </w:p>
        </w:tc>
        <w:tc>
          <w:tcPr>
            <w:tcW w:w="64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33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r w:rsidR="00D4434F">
        <w:trPr>
          <w:cantSplit/>
          <w:trHeight w:val="484"/>
          <w:jc w:val="center"/>
        </w:trPr>
        <w:tc>
          <w:tcPr>
            <w:tcW w:w="8370" w:type="dxa"/>
            <w:tcBorders>
              <w:top w:val="single" w:sz="4" w:space="0" w:color="000000"/>
              <w:left w:val="single" w:sz="4" w:space="0" w:color="000000"/>
              <w:bottom w:val="single" w:sz="4" w:space="0" w:color="000000"/>
            </w:tcBorders>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Nabrojati aktivnosti/projekte uz nositelje istih te ulogu stručnog suradnika socijalnog pedagoga</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sz w:val="22"/>
                <w:szCs w:val="22"/>
              </w:rPr>
              <w:t>R</w:t>
            </w:r>
            <w:r>
              <w:rPr>
                <w:rFonts w:ascii="Calibri" w:eastAsia="Calibri" w:hAnsi="Calibri" w:cs="Calibri"/>
                <w:i/>
                <w:color w:val="000000"/>
                <w:sz w:val="22"/>
                <w:szCs w:val="22"/>
              </w:rPr>
              <w:t>odn</w:t>
            </w:r>
            <w:r>
              <w:rPr>
                <w:rFonts w:ascii="Calibri" w:eastAsia="Calibri" w:hAnsi="Calibri" w:cs="Calibri"/>
                <w:i/>
                <w:sz w:val="22"/>
                <w:szCs w:val="22"/>
              </w:rPr>
              <w:t>a</w:t>
            </w:r>
            <w:r>
              <w:rPr>
                <w:rFonts w:ascii="Calibri" w:eastAsia="Calibri" w:hAnsi="Calibri" w:cs="Calibri"/>
                <w:i/>
                <w:color w:val="000000"/>
                <w:sz w:val="22"/>
                <w:szCs w:val="22"/>
              </w:rPr>
              <w:t xml:space="preserve"> ravnopravnost</w:t>
            </w:r>
            <w:r>
              <w:rPr>
                <w:rFonts w:ascii="Calibri" w:eastAsia="Calibri" w:hAnsi="Calibri" w:cs="Calibri"/>
                <w:i/>
                <w:sz w:val="22"/>
                <w:szCs w:val="22"/>
              </w:rPr>
              <w:t xml:space="preserve"> </w:t>
            </w:r>
            <w:r>
              <w:rPr>
                <w:rFonts w:ascii="Calibri" w:eastAsia="Calibri" w:hAnsi="Calibri" w:cs="Calibri"/>
                <w:i/>
                <w:color w:val="000000"/>
                <w:sz w:val="22"/>
                <w:szCs w:val="22"/>
              </w:rPr>
              <w:t>u Etsda  ( projekt Etsda - apliciran</w:t>
            </w:r>
            <w:r>
              <w:rPr>
                <w:rFonts w:ascii="Calibri" w:eastAsia="Calibri" w:hAnsi="Calibri" w:cs="Calibri"/>
                <w:i/>
                <w:sz w:val="22"/>
                <w:szCs w:val="22"/>
              </w:rPr>
              <w:t xml:space="preserve"> na </w:t>
            </w:r>
            <w:r>
              <w:rPr>
                <w:rFonts w:ascii="Calibri" w:eastAsia="Calibri" w:hAnsi="Calibri" w:cs="Calibri"/>
                <w:i/>
                <w:color w:val="000000"/>
                <w:sz w:val="22"/>
                <w:szCs w:val="22"/>
              </w:rPr>
              <w:t>natječaj MZOO kao školski preven</w:t>
            </w:r>
            <w:r>
              <w:rPr>
                <w:rFonts w:ascii="Calibri" w:eastAsia="Calibri" w:hAnsi="Calibri" w:cs="Calibri"/>
                <w:i/>
                <w:sz w:val="22"/>
                <w:szCs w:val="22"/>
              </w:rPr>
              <w:t>tivni program</w:t>
            </w:r>
            <w:r>
              <w:rPr>
                <w:rFonts w:ascii="Calibri" w:eastAsia="Calibri" w:hAnsi="Calibri" w:cs="Calibri"/>
                <w:i/>
                <w:color w:val="000000"/>
                <w:sz w:val="22"/>
                <w:szCs w:val="22"/>
              </w:rPr>
              <w:t xml:space="preserve">) - </w:t>
            </w:r>
            <w:r>
              <w:rPr>
                <w:rFonts w:ascii="Calibri" w:eastAsia="Calibri" w:hAnsi="Calibri" w:cs="Calibri"/>
                <w:i/>
                <w:sz w:val="22"/>
                <w:szCs w:val="22"/>
              </w:rPr>
              <w:t>koordinator</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color w:val="000000"/>
                <w:sz w:val="22"/>
                <w:szCs w:val="22"/>
              </w:rPr>
              <w:t>Sudjelovanje u preventivnom projekt</w:t>
            </w:r>
            <w:r>
              <w:rPr>
                <w:rFonts w:ascii="Calibri" w:eastAsia="Calibri" w:hAnsi="Calibri" w:cs="Calibri"/>
                <w:i/>
                <w:sz w:val="22"/>
                <w:szCs w:val="22"/>
              </w:rPr>
              <w:t xml:space="preserve">u </w:t>
            </w:r>
            <w:r>
              <w:rPr>
                <w:rFonts w:ascii="Calibri" w:eastAsia="Calibri" w:hAnsi="Calibri" w:cs="Calibri"/>
                <w:i/>
                <w:color w:val="000000"/>
                <w:sz w:val="22"/>
                <w:szCs w:val="22"/>
              </w:rPr>
              <w:t>Cent</w:t>
            </w:r>
            <w:r>
              <w:rPr>
                <w:rFonts w:ascii="Calibri" w:eastAsia="Calibri" w:hAnsi="Calibri" w:cs="Calibri"/>
                <w:i/>
                <w:sz w:val="22"/>
                <w:szCs w:val="22"/>
              </w:rPr>
              <w:t>ra</w:t>
            </w:r>
            <w:r>
              <w:rPr>
                <w:rFonts w:ascii="Calibri" w:eastAsia="Calibri" w:hAnsi="Calibri" w:cs="Calibri"/>
                <w:i/>
                <w:color w:val="000000"/>
                <w:sz w:val="22"/>
                <w:szCs w:val="22"/>
              </w:rPr>
              <w:t xml:space="preserve"> za edukaciju, savjetovanje i humanitarno djelovanje - Krugovi (</w:t>
            </w:r>
            <w:r>
              <w:rPr>
                <w:rFonts w:ascii="Calibri" w:eastAsia="Calibri" w:hAnsi="Calibri" w:cs="Calibri"/>
                <w:i/>
                <w:sz w:val="22"/>
                <w:szCs w:val="22"/>
              </w:rPr>
              <w:t>“</w:t>
            </w:r>
            <w:r>
              <w:rPr>
                <w:rFonts w:ascii="Calibri" w:eastAsia="Calibri" w:hAnsi="Calibri" w:cs="Calibri"/>
                <w:i/>
                <w:color w:val="000000"/>
                <w:sz w:val="22"/>
                <w:szCs w:val="22"/>
              </w:rPr>
              <w:t>Pronađi svoj sveMIR</w:t>
            </w:r>
            <w:r>
              <w:rPr>
                <w:rFonts w:ascii="Calibri" w:eastAsia="Calibri" w:hAnsi="Calibri" w:cs="Calibri"/>
                <w:i/>
                <w:sz w:val="22"/>
                <w:szCs w:val="22"/>
              </w:rPr>
              <w:t>”)</w:t>
            </w:r>
            <w:r>
              <w:rPr>
                <w:rFonts w:ascii="Calibri" w:eastAsia="Calibri" w:hAnsi="Calibri" w:cs="Calibri"/>
                <w:i/>
                <w:color w:val="000000"/>
                <w:sz w:val="22"/>
                <w:szCs w:val="22"/>
              </w:rPr>
              <w:t>- koordinator</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color w:val="000000"/>
                <w:sz w:val="22"/>
                <w:szCs w:val="22"/>
              </w:rPr>
              <w:t>P.S. Pokreni solidarnost (Erasmus + projekt Centra za mirovne studije) – suvoditelj</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color w:val="000000"/>
                <w:sz w:val="22"/>
                <w:szCs w:val="22"/>
              </w:rPr>
              <w:t>SNEP (Program Ženske sobe) – suvoditelj</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sz w:val="22"/>
                <w:szCs w:val="22"/>
              </w:rPr>
              <w:t>Schoolfest - Mladi</w:t>
            </w:r>
            <w:r>
              <w:rPr>
                <w:rFonts w:ascii="Calibri" w:eastAsia="Calibri" w:hAnsi="Calibri" w:cs="Calibri"/>
                <w:i/>
                <w:color w:val="000000"/>
                <w:sz w:val="22"/>
                <w:szCs w:val="22"/>
              </w:rPr>
              <w:t xml:space="preserve"> talenti (projekt Etsda) – </w:t>
            </w:r>
            <w:r>
              <w:rPr>
                <w:rFonts w:ascii="Calibri" w:eastAsia="Calibri" w:hAnsi="Calibri" w:cs="Calibri"/>
                <w:i/>
                <w:sz w:val="22"/>
                <w:szCs w:val="22"/>
              </w:rPr>
              <w:t>koordinator</w:t>
            </w:r>
          </w:p>
          <w:p w:rsidR="00D4434F" w:rsidRDefault="00BA7603" w:rsidP="00EA03B7">
            <w:pPr>
              <w:numPr>
                <w:ilvl w:val="0"/>
                <w:numId w:val="2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color w:val="000000"/>
                <w:sz w:val="22"/>
                <w:szCs w:val="22"/>
              </w:rPr>
              <w:t xml:space="preserve">Volonterski klub – </w:t>
            </w:r>
            <w:r>
              <w:rPr>
                <w:rFonts w:ascii="Calibri" w:eastAsia="Calibri" w:hAnsi="Calibri" w:cs="Calibri"/>
                <w:i/>
                <w:sz w:val="22"/>
                <w:szCs w:val="22"/>
              </w:rPr>
              <w:t>koordinator</w:t>
            </w:r>
          </w:p>
        </w:tc>
        <w:tc>
          <w:tcPr>
            <w:tcW w:w="64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color w:val="000000"/>
                <w:sz w:val="22"/>
                <w:szCs w:val="22"/>
              </w:rPr>
            </w:pPr>
          </w:p>
        </w:tc>
        <w:tc>
          <w:tcPr>
            <w:tcW w:w="133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color w:val="000000"/>
                <w:sz w:val="22"/>
                <w:szCs w:val="22"/>
              </w:rPr>
            </w:pPr>
          </w:p>
        </w:tc>
      </w:tr>
      <w:tr w:rsidR="00D4434F">
        <w:trPr>
          <w:cantSplit/>
          <w:trHeight w:val="343"/>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V. OSTALI POSLOVI</w:t>
            </w:r>
          </w:p>
        </w:tc>
        <w:tc>
          <w:tcPr>
            <w:tcW w:w="64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33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r w:rsidR="00D4434F">
        <w:trPr>
          <w:cantSplit/>
          <w:trHeight w:val="3165"/>
          <w:jc w:val="center"/>
        </w:trPr>
        <w:tc>
          <w:tcPr>
            <w:tcW w:w="8370"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poslovi koji proizlaze iz socijalno pedagoškog rada ili su s njim u vezi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u kulturnoj i javnoj djelatnosti škole – prezentacija rada škole, sudjelovanje u    aktivnostima Turističke zajednice grada Daruvara, natjecanja, izlaganja…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u radu stručnih tijela škole i ostalih radnih skupina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u planiranju i programiranju rada škole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sudjelovanje u izradi godišnjeg plana i programa rada te godišnjeg izvješća o radu škole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ostali administrativno-statistički poslovi, poslovi planiranja, obrade podataka – Statističko  izvješće o radu škole.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izvanredni poslovi:</w:t>
            </w:r>
          </w:p>
          <w:p w:rsidR="00D4434F" w:rsidRDefault="00BA7603" w:rsidP="00EA03B7">
            <w:pPr>
              <w:numPr>
                <w:ilvl w:val="0"/>
                <w:numId w:val="25"/>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i/>
                <w:color w:val="000000"/>
                <w:sz w:val="22"/>
                <w:szCs w:val="22"/>
              </w:rPr>
              <w:t>Vođenje instagram stranice škole, obrada informacija, objave s ciljem prezentiranja rada škole.…</w:t>
            </w:r>
          </w:p>
        </w:tc>
        <w:tc>
          <w:tcPr>
            <w:tcW w:w="64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color w:val="000000"/>
                <w:sz w:val="22"/>
                <w:szCs w:val="22"/>
              </w:rPr>
            </w:pPr>
          </w:p>
        </w:tc>
        <w:tc>
          <w:tcPr>
            <w:tcW w:w="1335" w:type="dxa"/>
            <w:vMerge/>
            <w:tcBorders>
              <w:top w:val="nil"/>
              <w:left w:val="single" w:sz="4" w:space="0" w:color="000000"/>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color w:val="000000"/>
                <w:sz w:val="22"/>
                <w:szCs w:val="22"/>
              </w:rPr>
            </w:pPr>
          </w:p>
        </w:tc>
      </w:tr>
      <w:tr w:rsidR="00D4434F">
        <w:trPr>
          <w:trHeight w:val="336"/>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FFFF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NENASTAVNI TJEDNI </w:t>
            </w:r>
          </w:p>
        </w:tc>
        <w:tc>
          <w:tcPr>
            <w:tcW w:w="645" w:type="dxa"/>
            <w:tcBorders>
              <w:left w:val="single" w:sz="4" w:space="0" w:color="000000"/>
              <w:bottom w:val="single" w:sz="4" w:space="0" w:color="000000"/>
              <w:right w:val="single" w:sz="4" w:space="0" w:color="000000"/>
            </w:tcBorders>
            <w:shd w:val="clear" w:color="auto" w:fill="FFFF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TJ.</w:t>
            </w:r>
          </w:p>
        </w:tc>
        <w:tc>
          <w:tcPr>
            <w:tcW w:w="1335" w:type="dxa"/>
            <w:tcBorders>
              <w:left w:val="single" w:sz="4" w:space="0" w:color="000000"/>
              <w:bottom w:val="single" w:sz="4" w:space="0" w:color="000000"/>
              <w:right w:val="single" w:sz="4" w:space="0" w:color="000000"/>
            </w:tcBorders>
            <w:shd w:val="clear" w:color="auto" w:fill="FFFF99"/>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GOD.</w:t>
            </w:r>
          </w:p>
        </w:tc>
      </w:tr>
      <w:tr w:rsidR="00D4434F">
        <w:trPr>
          <w:cantSplit/>
          <w:trHeight w:val="1846"/>
          <w:jc w:val="center"/>
        </w:trPr>
        <w:tc>
          <w:tcPr>
            <w:tcW w:w="8370" w:type="dxa"/>
            <w:tcBorders>
              <w:top w:val="single" w:sz="4" w:space="0" w:color="000000"/>
              <w:left w:val="single" w:sz="4" w:space="0" w:color="000000"/>
              <w:bottom w:val="single" w:sz="4" w:space="0" w:color="000000"/>
              <w:right w:val="single" w:sz="4" w:space="0" w:color="000000"/>
            </w:tcBorders>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UKUPNO</w:t>
            </w:r>
          </w:p>
        </w:tc>
        <w:tc>
          <w:tcPr>
            <w:tcW w:w="645" w:type="dxa"/>
            <w:tcBorders>
              <w:top w:val="single" w:sz="4" w:space="0" w:color="000000"/>
              <w:left w:val="single" w:sz="4" w:space="0" w:color="000000"/>
              <w:bottom w:val="single" w:sz="4" w:space="0" w:color="000000"/>
              <w:right w:val="single" w:sz="4" w:space="0" w:color="000000"/>
            </w:tcBorders>
            <w:vAlign w:val="cente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40</w:t>
            </w:r>
          </w:p>
        </w:tc>
        <w:tc>
          <w:tcPr>
            <w:tcW w:w="1335" w:type="dxa"/>
            <w:tcBorders>
              <w:top w:val="single" w:sz="4" w:space="0" w:color="000000"/>
              <w:left w:val="single" w:sz="4" w:space="0" w:color="000000"/>
              <w:bottom w:val="single" w:sz="4" w:space="0" w:color="000000"/>
              <w:right w:val="single" w:sz="4" w:space="0" w:color="000000"/>
            </w:tcBorders>
            <w:vAlign w:val="center"/>
          </w:tcPr>
          <w:p w:rsidR="00D4434F" w:rsidRDefault="00BA7603" w:rsidP="00EA03B7">
            <w:pPr>
              <w:spacing w:line="240" w:lineRule="atLeast"/>
              <w:ind w:left="0" w:right="113" w:hanging="2"/>
              <w:rPr>
                <w:rFonts w:ascii="Calibri" w:eastAsia="Calibri" w:hAnsi="Calibri" w:cs="Calibri"/>
                <w:sz w:val="22"/>
                <w:szCs w:val="22"/>
              </w:rPr>
            </w:pPr>
            <w:r>
              <w:rPr>
                <w:rFonts w:ascii="Calibri" w:eastAsia="Calibri" w:hAnsi="Calibri" w:cs="Calibri"/>
                <w:b/>
                <w:sz w:val="22"/>
                <w:szCs w:val="22"/>
              </w:rPr>
              <w:t>Nastavna godina: 1400</w:t>
            </w:r>
          </w:p>
          <w:p w:rsidR="00D4434F" w:rsidRDefault="00BA7603" w:rsidP="00EA03B7">
            <w:pPr>
              <w:spacing w:line="240" w:lineRule="atLeast"/>
              <w:ind w:left="0" w:right="113" w:hanging="2"/>
              <w:rPr>
                <w:rFonts w:ascii="Calibri" w:eastAsia="Calibri" w:hAnsi="Calibri" w:cs="Calibri"/>
                <w:sz w:val="22"/>
                <w:szCs w:val="22"/>
              </w:rPr>
            </w:pPr>
            <w:r>
              <w:rPr>
                <w:rFonts w:ascii="Calibri" w:eastAsia="Calibri" w:hAnsi="Calibri" w:cs="Calibri"/>
                <w:b/>
                <w:sz w:val="22"/>
                <w:szCs w:val="22"/>
              </w:rPr>
              <w:t>UKUPNO: 1752</w:t>
            </w:r>
          </w:p>
        </w:tc>
      </w:tr>
    </w:tbl>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FA00B5" w:rsidRDefault="00FA00B5" w:rsidP="00EA03B7">
      <w:pPr>
        <w:spacing w:line="240" w:lineRule="atLeast"/>
        <w:ind w:left="0" w:hanging="2"/>
        <w:rPr>
          <w:rFonts w:ascii="Calibri" w:eastAsia="Calibri" w:hAnsi="Calibri" w:cs="Calibri"/>
          <w:sz w:val="22"/>
          <w:szCs w:val="22"/>
        </w:rPr>
      </w:pPr>
    </w:p>
    <w:p w:rsidR="00D4434F" w:rsidRDefault="00BA7603" w:rsidP="00FA00B5">
      <w:pPr>
        <w:spacing w:line="240" w:lineRule="atLeast"/>
        <w:ind w:left="0" w:hanging="2"/>
        <w:jc w:val="center"/>
        <w:rPr>
          <w:rFonts w:ascii="Calibri" w:eastAsia="Calibri" w:hAnsi="Calibri" w:cs="Calibri"/>
          <w:b/>
        </w:rPr>
      </w:pPr>
      <w:r>
        <w:rPr>
          <w:rFonts w:ascii="Calibri" w:eastAsia="Calibri" w:hAnsi="Calibri" w:cs="Calibri"/>
          <w:b/>
        </w:rPr>
        <w:t>5.3.GODIŠNJI PROGRAM RADA STRUČNOG SURADNIKA KNJIŽNIČARA ZA ŠK. GOD. 2022./23.</w:t>
      </w:r>
    </w:p>
    <w:p w:rsidR="00D4434F" w:rsidRDefault="00D4434F" w:rsidP="00EA03B7">
      <w:pPr>
        <w:spacing w:line="240" w:lineRule="atLeast"/>
        <w:ind w:left="0" w:hanging="2"/>
        <w:jc w:val="both"/>
        <w:rPr>
          <w:rFonts w:ascii="Calibri" w:eastAsia="Calibri" w:hAnsi="Calibri" w:cs="Calibri"/>
          <w:b/>
        </w:rPr>
      </w:pP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1. ODGOJNO-OBRAZOVNI RAD S UČENICIMA</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Školska knjižnica je suvremeni knjižnično – informacijski prostor  škole, koji učenicima omogućuje  pristup izvorima informacija, kroz knjižnični fond, kao i korištenje digitalnih i mrežnih izvora i bolju komunikaciju u usvajanju suvremenih metoda učenja i istraživačkog rada. Knjižnica provodi organizirano  upoznavanje  učenika s knjižničnom građom  i razvija navike korištenja knjižničnih izvora te sustavno upućuje učenike u služenje izvorima znanja i </w:t>
      </w:r>
      <w:r>
        <w:rPr>
          <w:rFonts w:ascii="Calibri" w:eastAsia="Calibri" w:hAnsi="Calibri" w:cs="Calibri"/>
        </w:rPr>
        <w:lastRenderedPageBreak/>
        <w:t xml:space="preserve">informacija, od stručne literature, časopisa,  referentne zbirke i mrežnih izvora. Pružanje pomoći učenicima u korištenju raznih izvora znanja, razvijanje  navike kod učenika za čitanje predgovora, pogovora, kazala, bibliografija i sažetaka u stručnoj i referentnoj literaturi te periodici. Neposredna pedagoška pomoć učenicima pri izboru građe u knjižnici; u obradi zadanih tema, referata, istraživačkih radova iz pojedinih nastavnih područja, pretraživanje mrežnih izvora, uz  navođenje citata i korištenih izvora, bibliografskih podataka i poštivanje autorskih prava; pomoć učenicima u izradi edukativnih plakata i tematskih prezentacija za nastavu. Izrada uputa za samostalne radove (seminarski rad, završni rad), kako bi učenici usvojili tehniku i kompoziciju izrade seminarskih i stručnih radova u svom budućem studijskom obrazovanju. Posudba lektire, beletristike, stručnih i popularno-znanstvenih knjiga i periodike;  pedagoška pomoć učenicima u izboru knjižnične građe za učenje i razvijanje intelektualnih sposobnosti. </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Promicanje čitanja i poboljšanje čitalačke  pismenosti učenika, izradom preporučenih popisa znanstveno-popularne literature  i beletristike za učenike ili posebnim akcijama za poticanje čitanja (izložbe, manifestacije, kvizovi).</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Razvijanje informacijske pismenosti učenika, kroz obradu pojedinih tema, istraživačke radove učenika, korištenjem knjižničnih i mrežnih izvora: knjižničnih kataloga, tematskih bibliografija i on-line kataloga drugih knjižnica: NSK, KGZ (usluga Pitajte knjižničare) i sl.</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Sustavno poučavanje i pomoć učenicima u samostalnom radu, učenju i služenju izvorima znanja, kao putokaz za cjeloživotno učenje.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Upoznavanje učenika sa radom u aplikaciji metLib namijenjenoj svim korisnicima knjižnice. Učenici će moći pretraživati mrežni katalog školske knjižnice, vidjeti svoju digitalnu iskaznicu, svoj korisnički profil unutar kojega se nalazi prikaz knjiga koje trenutno čitaju, arhivu posudbe, listu želja, rezervacije, produženja, preporuke. </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Prijavljivanje u aplikaciju je pomoću AAI@EduHr identiteta.</w:t>
      </w:r>
    </w:p>
    <w:p w:rsidR="00D4434F" w:rsidRDefault="00D4434F" w:rsidP="00EA03B7">
      <w:pPr>
        <w:spacing w:line="240" w:lineRule="atLeast"/>
        <w:ind w:left="0" w:hanging="2"/>
        <w:jc w:val="both"/>
        <w:rPr>
          <w:rFonts w:ascii="Calibri" w:eastAsia="Calibri" w:hAnsi="Calibri" w:cs="Calibri"/>
        </w:rPr>
      </w:pP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Kurikulum odgojno-obrazovnog rada školske knjižnice obuhvaća sadržajni i kompetencijski okvir i izgradnju raznih vrsta pismenosti: čitalačke pismenosti, informacijske pismenosti, medijske pismenosti, digitalne pismenosti, uporaba IKT-a u pretraživanju informacija na različitim medijima.</w:t>
      </w:r>
    </w:p>
    <w:p w:rsidR="00D4434F" w:rsidRDefault="00D4434F" w:rsidP="00EA03B7">
      <w:pPr>
        <w:spacing w:line="240" w:lineRule="atLeast"/>
        <w:ind w:left="0" w:hanging="2"/>
        <w:jc w:val="both"/>
        <w:rPr>
          <w:rFonts w:ascii="Calibri" w:eastAsia="Calibri" w:hAnsi="Calibri" w:cs="Calibri"/>
        </w:rPr>
      </w:pP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2.  STRUČNI  RAD  I  INFORMACIJSKA  DJELATNOST</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PLANIRANJE - organizacija i vođenje rada u knjižnici i čitaonici; pripremanje, planiranje i programiranje odgojno-obrazovnog rada, izrada godišnjeg plana rada knjižnice i plana kulturnih aktivnosti knjižnice  u suradnji s nastavnicima hrvatskoga jezika i drugim aktivima škole.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NABAVA - vođenje pravilne i sustavne nabavne politike knjižne građe i periodike; izrada plana nabave za nove lektirne naslove, referentnu zbirku te novu stručnu, psihološku  i metodičko-pedagošku literaturu; praćenje novije stručne literature, bibliografija i kataloga izdavačkih kuća; čitanje recenzija kritika i prikaza novih knjiga i stručnih časopisa.</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OBLIKOVANJE ZBIRKE - informiranje učenika i nastavnika o novitetima knjižne i neknjižne građe u knjižnici te suradnja s nastavnicima u vezi nabave lektire, stručne literature, periodike i ostale knjižnične građe za potrebe suvremene nastave.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OBRADA GRAĐE - tehnička i stručna obrada knjiga i AV građe: inventarizacija, signiranje, klasifikacija, katalogizacija i računalna obrada građe u programu METELWIN.</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IZRADA BILTENA PRINOVA - tematski popisi nove literature za potrebe stručnih vijeća i za stručno usavršavanje nastavnika.</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STATISTIKA I BROJČANI POKAZATELJI - prikupljanje i unos podataka u </w:t>
      </w:r>
      <w:r>
        <w:rPr>
          <w:rFonts w:ascii="Calibri" w:eastAsia="Calibri" w:hAnsi="Calibri" w:cs="Calibri"/>
          <w:color w:val="1F1F1F"/>
          <w:highlight w:val="white"/>
        </w:rPr>
        <w:t xml:space="preserve">Sustav jedinstvenog elektroničkog prikupljanja statističkih podataka o poslovanju knjižnica </w:t>
      </w:r>
      <w:r>
        <w:rPr>
          <w:rFonts w:ascii="Calibri" w:eastAsia="Calibri" w:hAnsi="Calibri" w:cs="Calibri"/>
        </w:rPr>
        <w:t>(NSK).</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IZVJEŠĆA o stanju i vrijednosti fonda školske knjižnice, u suradnji s računovodstvom škole.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ZAŠTITA GRAĐE - pravilan smještaj, zaštita i čuvanje knjižnične građe na policama i vitrinama u prostoru knjižnice i čitaonice. </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REVIZIJA KNJIŽNIČNOG FONDA tijekom lipnja, srpnja i kolovoza 2023. </w:t>
      </w:r>
    </w:p>
    <w:p w:rsidR="00D4434F" w:rsidRDefault="00D4434F" w:rsidP="00EA03B7">
      <w:pPr>
        <w:spacing w:line="240" w:lineRule="atLeast"/>
        <w:ind w:left="0" w:hanging="2"/>
        <w:jc w:val="both"/>
        <w:rPr>
          <w:rFonts w:ascii="Calibri" w:eastAsia="Calibri" w:hAnsi="Calibri" w:cs="Calibri"/>
        </w:rPr>
      </w:pP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3. KULTURNA I JAVNA DJELATNOST KNJIŽNICE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Planiranje i programiranje kulturnih aktivnosti i sadržaja, te izrada godišnjeg  plana kulturnih aktivnosti knjižnice. Pripremanje, izrada i postavljanje tematskih izložbi u skladu s odgojnim i obrazovnim programima škole. Organiziranje promocije knjiga, književnih susreta, predavanja, projekcija, organiziranje kvizova i natjecanja u znanju za učenike i sl.</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Obilježavanje obljetnica i značajnih datuma iz naše povijesti i kulture, kao i značajnih osoba iz svijeta znanosti, kulture, sporta.</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Uređenje i obogaćivanje prostora knjižnice i čitaonice, panoa i hodnika u prostoru škole te stvaranja ugodnog vizualnog i estetskog ozračja u prostoru škole. Suradnja sa Pučkom knjižnicom i čitaonicom Daruvar, osnovnim i srednjim školama, glazbenom školom, udrugama. Informiranje učenika o značajnim kulturnim manifestacijama i događajima u gradu Daruvaru.</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Suradnja s nakladnicima, antikvarijatima, muzejima, galerijama, Narodnom knjižnicom P. Preradovića Bjelovar, Knjižnicama grada Zagreba, Nacionalnom i sveučilišnom knjižnicom u Zagrebu. </w:t>
      </w:r>
    </w:p>
    <w:p w:rsidR="00D4434F" w:rsidRDefault="00D4434F" w:rsidP="00EA03B7">
      <w:pPr>
        <w:spacing w:line="240" w:lineRule="atLeast"/>
        <w:ind w:left="0" w:hanging="2"/>
        <w:jc w:val="both"/>
        <w:rPr>
          <w:rFonts w:ascii="Calibri" w:eastAsia="Calibri" w:hAnsi="Calibri" w:cs="Calibri"/>
        </w:rPr>
      </w:pP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4. STRUČNO  USAVRŠAVANJE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Praćenje i čitanje stručnih knjiga, beletristike i časopisa, literature s područja knjižničarstva,  recenzija nove literature. Suradnja s nakladničkim kućama u vezi novih izdanja udžbeničke i stručne literature za potrebe učenika i nastavnika škole. Sudjelovanje na seminarima i savjetovanjima za školske knjižničare, Županijskom stručnom vijeću za školske knjižnice. Suradnja sa MZO, AZOO, ASOO, Matičnom službom za školske knjižnice. Posjet drugim vrstama knjižnica i upoznavanje s posebnim oblicima rada u knjižnicama.</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Sudjelovanje na Proljetnoj školi za školske knjižničare 2023.</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 xml:space="preserve">Usavršavanje za računalnu obradu knjižnične građe i primjena programa METEL WIN za knjižnično poslovanje, suradnja sa poduzećem POINT Varaždin. Suradnja sa NSK (CSSU) i KGZ – usavršavanja u struci i primjena novih znanja u knjižnici. </w:t>
      </w:r>
    </w:p>
    <w:p w:rsidR="00D4434F" w:rsidRDefault="00D4434F" w:rsidP="00EA03B7">
      <w:pPr>
        <w:spacing w:line="240" w:lineRule="atLeast"/>
        <w:ind w:left="0" w:hanging="2"/>
        <w:jc w:val="both"/>
        <w:rPr>
          <w:rFonts w:ascii="Calibri" w:eastAsia="Calibri" w:hAnsi="Calibri" w:cs="Calibri"/>
        </w:rPr>
      </w:pPr>
    </w:p>
    <w:p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5. SURADNJA S RAVNATELJEM, NASTAVNICIMA I STRUČNIM SURADNIKOM ŠKOLE</w:t>
      </w:r>
    </w:p>
    <w:p w:rsidR="00D4434F" w:rsidRDefault="00BA7603" w:rsidP="00EA03B7">
      <w:pPr>
        <w:spacing w:line="240" w:lineRule="atLeast"/>
        <w:ind w:left="0" w:hanging="2"/>
        <w:jc w:val="both"/>
        <w:rPr>
          <w:rFonts w:ascii="Calibri" w:eastAsia="Calibri" w:hAnsi="Calibri" w:cs="Calibri"/>
        </w:rPr>
      </w:pPr>
      <w:r>
        <w:rPr>
          <w:rFonts w:ascii="Calibri" w:eastAsia="Calibri" w:hAnsi="Calibri" w:cs="Calibri"/>
        </w:rPr>
        <w:t>Suradnja s ravnateljem škole u vezi poboljšanja  uvjeta rada u školskoj knjižnici i čitaonici, nabava opreme. Suradnja s nastavnicima svih nastavnih područja u vezi  nabave  stručne literature, priručnika za pripremu učenika na državnoj maturi, knjiga na stranim jezicima. Suradnja s nastavnicima hrvatskoga jezika vezano za nabavu lektire i knjiga za slobodno čitanje učenika. Izrada popisa preporučene popularno-znanstvene literature za sve nastavne predmete u suradnji s voditeljima stručnih aktiva u školi, radi popularizacije čitanja i razvijanja čitalačke pismenosti učenika. Suradnja s nastavnicima u provedbi kulturnih aktivnosti i događanja u našoj školi: predavanja, susreti, gostovanja, predstave, izložbe, projekcije, predstavljanja i sl. Pomoć nastavnicima pri realizaciji nastavnih sadržaja, kao i izvannastavnih aktivnosti učenika. Suradnja s razrednicima svih razrednih odjela tijekom školske godine. Suradnja s ravnateljem i razrednicima u svezi odabira i nagrada najboljim učenicima na kraju školske godine. Izrada pohvalnica za učenike koji su postigli zapažene rezultate na natjecanjima, projektima ili imaju odličan uspjeh. Suradnja sa kolegama pri realizaciji aktivnosti Učeničke zadruge K.O.M.P.A., Školskog volonterskog kluba, projekata AMPEU. Suradnja s računovodstvom škole u vezi nabave knjižničnog fonda i opreme; godišnja izvješća o stanju i vrijednosti fonda. Pisanje zapisnika na sjednicama Nastavničkih vijeća tijekom školske godine. Član Školskog odbora, provoditelj UNICEF-ovog programa Škole za Afriku, školski administrator WSC SINAS sustava - WorldSkills Croatia Središnji Informacijski NAtjecateljski Sustav i sustava za praćenje natjecanja Agencije za odgoj i obrazovanje.</w:t>
      </w:r>
    </w:p>
    <w:p w:rsidR="00D4434F" w:rsidRDefault="00D4434F" w:rsidP="00EA03B7">
      <w:pPr>
        <w:spacing w:line="240" w:lineRule="atLeast"/>
        <w:ind w:left="0" w:hanging="2"/>
        <w:jc w:val="both"/>
        <w:rPr>
          <w:rFonts w:ascii="Calibri" w:eastAsia="Calibri" w:hAnsi="Calibri" w:cs="Calibri"/>
          <w:b/>
        </w:rPr>
      </w:pPr>
    </w:p>
    <w:p w:rsidR="00D4434F" w:rsidRDefault="00D4434F" w:rsidP="00EA03B7">
      <w:pPr>
        <w:spacing w:line="240" w:lineRule="atLeast"/>
        <w:ind w:left="0" w:hanging="2"/>
        <w:jc w:val="both"/>
        <w:rPr>
          <w:rFonts w:ascii="Calibri" w:eastAsia="Calibri" w:hAnsi="Calibri" w:cs="Calibri"/>
          <w:sz w:val="22"/>
          <w:szCs w:val="22"/>
        </w:rPr>
      </w:pPr>
    </w:p>
    <w:p w:rsidR="00FA00B5" w:rsidRDefault="00FA00B5" w:rsidP="00EA03B7">
      <w:pPr>
        <w:spacing w:line="240" w:lineRule="atLeast"/>
        <w:ind w:left="0" w:hanging="2"/>
        <w:jc w:val="both"/>
        <w:rPr>
          <w:rFonts w:ascii="Calibri" w:eastAsia="Calibri" w:hAnsi="Calibri" w:cs="Calibri"/>
          <w:sz w:val="22"/>
          <w:szCs w:val="22"/>
        </w:rPr>
      </w:pPr>
    </w:p>
    <w:p w:rsidR="00FA00B5" w:rsidRDefault="00FA00B5" w:rsidP="00EA03B7">
      <w:pPr>
        <w:spacing w:line="240" w:lineRule="atLeast"/>
        <w:ind w:left="0" w:hanging="2"/>
        <w:jc w:val="both"/>
        <w:rPr>
          <w:rFonts w:ascii="Calibri" w:eastAsia="Calibri" w:hAnsi="Calibri" w:cs="Calibri"/>
          <w:sz w:val="22"/>
          <w:szCs w:val="22"/>
        </w:rPr>
      </w:pPr>
    </w:p>
    <w:p w:rsidR="00FA00B5" w:rsidRDefault="00FA00B5" w:rsidP="00EA03B7">
      <w:pPr>
        <w:spacing w:line="240" w:lineRule="atLeast"/>
        <w:ind w:left="0" w:hanging="2"/>
        <w:jc w:val="both"/>
        <w:rPr>
          <w:rFonts w:ascii="Calibri" w:eastAsia="Calibri" w:hAnsi="Calibri" w:cs="Calibri"/>
          <w:sz w:val="22"/>
          <w:szCs w:val="22"/>
        </w:rPr>
      </w:pPr>
    </w:p>
    <w:p w:rsidR="00FA00B5" w:rsidRDefault="00FA00B5" w:rsidP="00EA03B7">
      <w:pPr>
        <w:spacing w:line="240" w:lineRule="atLeast"/>
        <w:ind w:left="0" w:hanging="2"/>
        <w:jc w:val="both"/>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5.4. PLAN RADA NASTAVNIČKOG VIJEĆA</w:t>
      </w: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sz w:val="22"/>
          <w:szCs w:val="22"/>
        </w:rPr>
      </w:pPr>
    </w:p>
    <w:tbl>
      <w:tblPr>
        <w:tblStyle w:val="a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9"/>
        <w:gridCol w:w="1234"/>
        <w:gridCol w:w="1675"/>
      </w:tblGrid>
      <w:tr w:rsidR="00D4434F">
        <w:tc>
          <w:tcPr>
            <w:tcW w:w="7439" w:type="dxa"/>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SADRŽAJ   RADA </w:t>
            </w:r>
          </w:p>
        </w:tc>
        <w:tc>
          <w:tcPr>
            <w:tcW w:w="1234" w:type="dxa"/>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MJESEC</w:t>
            </w:r>
          </w:p>
        </w:tc>
        <w:tc>
          <w:tcPr>
            <w:tcW w:w="1675" w:type="dxa"/>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NOSITELJI</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Analiza uspjeha na kraju šk. god.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Organizacija nastave u šk. god.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Tjedna zaduženja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Izvješće škole na kraju šk.god.</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IX. mj.</w:t>
            </w:r>
          </w:p>
        </w:tc>
        <w:tc>
          <w:tcPr>
            <w:tcW w:w="1675"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D4434F" w:rsidP="00EA03B7">
            <w:pPr>
              <w:spacing w:line="240" w:lineRule="atLeast"/>
              <w:ind w:left="0" w:hanging="2"/>
              <w:rPr>
                <w:rFonts w:ascii="Calibri" w:eastAsia="Calibri" w:hAnsi="Calibri" w:cs="Calibri"/>
                <w:sz w:val="22"/>
                <w:szCs w:val="22"/>
              </w:rPr>
            </w:pP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Novi nastavnici</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Zamolbe učenika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Razlikovni ispiti - rokovi polaganja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Rezultati državne mature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Odluke o potpunom ili djelomičnom oslobađanju   učenika nastave TZK</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Projektni dani </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IX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Koordinatorica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Upute za izradu ioop-a za učenike s teškoćama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Kurikulum – informiranje o sadržaju rada u šk.godini</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Tema: Rodna ravnopravnost </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X.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Soc.pedagoginja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Radmila Frantal</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Davorka Bahnjik</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sz w:val="22"/>
                <w:szCs w:val="22"/>
              </w:rPr>
              <w:t>Projekt “Živim zdravo, osjećam se dobro” - informiranje o provedbi, uključivanje nastavnika</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XI.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tc>
      </w:tr>
      <w:tr w:rsidR="00D4434F">
        <w:tc>
          <w:tcPr>
            <w:tcW w:w="7439" w:type="dxa"/>
          </w:tcPr>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Pokrenimo solidarnost- početak akcije prikupljanja sredstva za obitelji nižeg socio ekonomskog statusa</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XII.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Izvješće o učenicima s  teškoćama na kraju 1.obrazovnog razdoblja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Organizacija rada u 2.obrazovnom razdoblju</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Realizacija projekata i  dr. aktivnosti kurikuluma za 1. obrazovno razdoblje</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 , II.mj.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D4434F" w:rsidP="00EA03B7">
            <w:pPr>
              <w:spacing w:line="240" w:lineRule="atLeast"/>
              <w:ind w:left="0" w:hanging="2"/>
              <w:rPr>
                <w:rFonts w:ascii="Calibri" w:eastAsia="Calibri" w:hAnsi="Calibri" w:cs="Calibri"/>
                <w:sz w:val="22"/>
                <w:szCs w:val="22"/>
              </w:rPr>
            </w:pP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Projektni dani</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Razlikovni i predmetni ispiti</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II., III.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Stručne suradnice</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Državna matura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„Ludi dan“ - organizacija rada</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Provedba projekta „</w:t>
            </w:r>
            <w:r>
              <w:rPr>
                <w:rFonts w:ascii="Calibri" w:eastAsia="Calibri" w:hAnsi="Calibri" w:cs="Calibri"/>
                <w:sz w:val="22"/>
                <w:szCs w:val="22"/>
              </w:rPr>
              <w:t xml:space="preserve">Schoolfest - </w:t>
            </w:r>
            <w:r>
              <w:rPr>
                <w:rFonts w:ascii="Calibri" w:eastAsia="Calibri" w:hAnsi="Calibri" w:cs="Calibri"/>
                <w:color w:val="000000"/>
                <w:sz w:val="22"/>
                <w:szCs w:val="22"/>
              </w:rPr>
              <w:t>Mladi talenti “</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 V.mj.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Koordinatorica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Stručne suradnice</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Pohvale i nagrade  završnih  razreda</w:t>
            </w:r>
          </w:p>
          <w:p w:rsidR="00D4434F" w:rsidRPr="004E7812" w:rsidRDefault="00BA7603" w:rsidP="004E7812">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Provedba projekta </w:t>
            </w:r>
            <w:r>
              <w:rPr>
                <w:rFonts w:ascii="Calibri" w:eastAsia="Calibri" w:hAnsi="Calibri" w:cs="Calibri"/>
                <w:sz w:val="22"/>
                <w:szCs w:val="22"/>
              </w:rPr>
              <w:t>„Schoolfest - Mladi talenti “</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Nastavnici </w:t>
            </w:r>
          </w:p>
        </w:tc>
      </w:tr>
      <w:tr w:rsidR="00D4434F" w:rsidTr="004E7812">
        <w:trPr>
          <w:trHeight w:val="765"/>
        </w:trPr>
        <w:tc>
          <w:tcPr>
            <w:tcW w:w="7439" w:type="dxa"/>
          </w:tcPr>
          <w:p w:rsidR="00D4434F" w:rsidRDefault="00BA7603" w:rsidP="00EA03B7">
            <w:pPr>
              <w:pBdr>
                <w:top w:val="nil"/>
                <w:left w:val="nil"/>
                <w:bottom w:val="nil"/>
                <w:right w:val="nil"/>
                <w:between w:val="nil"/>
              </w:pBdr>
              <w:tabs>
                <w:tab w:val="left" w:pos="3920"/>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Analiza postignuća uspjeha na  kraju nastavne godine 202</w:t>
            </w:r>
            <w:r>
              <w:rPr>
                <w:rFonts w:ascii="Calibri" w:eastAsia="Calibri" w:hAnsi="Calibri" w:cs="Calibri"/>
                <w:sz w:val="22"/>
                <w:szCs w:val="22"/>
              </w:rPr>
              <w:t>2</w:t>
            </w:r>
            <w:r>
              <w:rPr>
                <w:rFonts w:ascii="Calibri" w:eastAsia="Calibri" w:hAnsi="Calibri" w:cs="Calibri"/>
                <w:color w:val="000000"/>
                <w:sz w:val="22"/>
                <w:szCs w:val="22"/>
              </w:rPr>
              <w:t>./202</w:t>
            </w:r>
            <w:r>
              <w:rPr>
                <w:rFonts w:ascii="Calibri" w:eastAsia="Calibri" w:hAnsi="Calibri" w:cs="Calibri"/>
                <w:sz w:val="22"/>
                <w:szCs w:val="22"/>
              </w:rPr>
              <w:t>3</w:t>
            </w:r>
            <w:r>
              <w:rPr>
                <w:rFonts w:ascii="Calibri" w:eastAsia="Calibri" w:hAnsi="Calibri" w:cs="Calibri"/>
                <w:color w:val="000000"/>
                <w:sz w:val="22"/>
                <w:szCs w:val="22"/>
              </w:rPr>
              <w:t>.</w:t>
            </w:r>
          </w:p>
          <w:p w:rsidR="00D4434F" w:rsidRDefault="00BA7603" w:rsidP="00EA03B7">
            <w:pPr>
              <w:pBdr>
                <w:top w:val="nil"/>
                <w:left w:val="nil"/>
                <w:bottom w:val="nil"/>
                <w:right w:val="nil"/>
                <w:between w:val="nil"/>
              </w:pBdr>
              <w:tabs>
                <w:tab w:val="left" w:pos="3920"/>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Pohvale i nagrade</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4E7812">
            <w:pPr>
              <w:spacing w:line="240" w:lineRule="atLeast"/>
              <w:ind w:left="0" w:hanging="2"/>
              <w:rPr>
                <w:rFonts w:ascii="Calibri" w:eastAsia="Calibri" w:hAnsi="Calibri" w:cs="Calibri"/>
                <w:sz w:val="22"/>
                <w:szCs w:val="22"/>
              </w:rPr>
            </w:pPr>
            <w:r>
              <w:rPr>
                <w:rFonts w:ascii="Calibri" w:eastAsia="Calibri" w:hAnsi="Calibri" w:cs="Calibri"/>
                <w:sz w:val="22"/>
                <w:szCs w:val="22"/>
              </w:rPr>
              <w:t>Soc.pedagoginja</w:t>
            </w:r>
          </w:p>
        </w:tc>
      </w:tr>
      <w:tr w:rsidR="00D4434F">
        <w:tc>
          <w:tcPr>
            <w:tcW w:w="7439" w:type="dxa"/>
          </w:tcPr>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Analiza  postignuća uspjeha na kraju školske god. 202</w:t>
            </w:r>
            <w:r>
              <w:rPr>
                <w:rFonts w:ascii="Calibri" w:eastAsia="Calibri" w:hAnsi="Calibri" w:cs="Calibri"/>
                <w:sz w:val="22"/>
                <w:szCs w:val="22"/>
              </w:rPr>
              <w:t>2</w:t>
            </w:r>
            <w:r>
              <w:rPr>
                <w:rFonts w:ascii="Calibri" w:eastAsia="Calibri" w:hAnsi="Calibri" w:cs="Calibri"/>
                <w:color w:val="000000"/>
                <w:sz w:val="22"/>
                <w:szCs w:val="22"/>
              </w:rPr>
              <w:t>./202</w:t>
            </w:r>
            <w:r>
              <w:rPr>
                <w:rFonts w:ascii="Calibri" w:eastAsia="Calibri" w:hAnsi="Calibri" w:cs="Calibri"/>
                <w:sz w:val="22"/>
                <w:szCs w:val="22"/>
              </w:rPr>
              <w:t>3</w:t>
            </w:r>
            <w:r>
              <w:rPr>
                <w:rFonts w:ascii="Calibri" w:eastAsia="Calibri" w:hAnsi="Calibri" w:cs="Calibri"/>
                <w:color w:val="000000"/>
                <w:sz w:val="22"/>
                <w:szCs w:val="22"/>
              </w:rPr>
              <w:t>.</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Prvi dan nastave</w:t>
            </w:r>
          </w:p>
        </w:tc>
        <w:tc>
          <w:tcPr>
            <w:tcW w:w="1234"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VIII. mj.</w:t>
            </w:r>
          </w:p>
        </w:tc>
        <w:tc>
          <w:tcPr>
            <w:tcW w:w="1675"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p w:rsidR="00D4434F" w:rsidRDefault="00D4434F" w:rsidP="00EA03B7">
            <w:pPr>
              <w:spacing w:line="240" w:lineRule="atLeast"/>
              <w:ind w:left="0" w:hanging="2"/>
              <w:rPr>
                <w:rFonts w:ascii="Calibri" w:eastAsia="Calibri" w:hAnsi="Calibri" w:cs="Calibri"/>
                <w:sz w:val="22"/>
                <w:szCs w:val="22"/>
              </w:rPr>
            </w:pPr>
          </w:p>
        </w:tc>
      </w:tr>
    </w:tbl>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rPr>
      </w:pPr>
    </w:p>
    <w:p w:rsidR="00D4434F" w:rsidRDefault="00BA7603" w:rsidP="00EA03B7">
      <w:pPr>
        <w:tabs>
          <w:tab w:val="left" w:pos="1100"/>
        </w:tabs>
        <w:spacing w:line="240" w:lineRule="atLeast"/>
        <w:ind w:left="0" w:hanging="2"/>
        <w:jc w:val="center"/>
        <w:rPr>
          <w:rFonts w:ascii="Calibri" w:eastAsia="Calibri" w:hAnsi="Calibri" w:cs="Calibri"/>
        </w:rPr>
      </w:pPr>
      <w:r>
        <w:rPr>
          <w:rFonts w:ascii="Calibri" w:eastAsia="Calibri" w:hAnsi="Calibri" w:cs="Calibri"/>
          <w:b/>
        </w:rPr>
        <w:t>5.5.PLAN RADA RAZREDNOG VIJEĆA</w:t>
      </w:r>
    </w:p>
    <w:p w:rsidR="00D4434F" w:rsidRDefault="00D4434F" w:rsidP="00EA03B7">
      <w:pPr>
        <w:tabs>
          <w:tab w:val="left" w:pos="1100"/>
        </w:tabs>
        <w:spacing w:line="240" w:lineRule="atLeast"/>
        <w:ind w:left="0" w:hanging="2"/>
        <w:rPr>
          <w:rFonts w:ascii="Calibri" w:eastAsia="Calibri" w:hAnsi="Calibri" w:cs="Calibri"/>
        </w:rPr>
      </w:pPr>
    </w:p>
    <w:tbl>
      <w:tblPr>
        <w:tblStyle w:val="af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7"/>
        <w:gridCol w:w="1216"/>
        <w:gridCol w:w="2495"/>
      </w:tblGrid>
      <w:tr w:rsidR="00D4434F">
        <w:tc>
          <w:tcPr>
            <w:tcW w:w="6637" w:type="dxa"/>
            <w:shd w:val="clear" w:color="auto" w:fill="FFF2CC"/>
          </w:tcPr>
          <w:p w:rsidR="00D4434F" w:rsidRDefault="00BA7603" w:rsidP="00EA03B7">
            <w:pPr>
              <w:keepNext/>
              <w:tabs>
                <w:tab w:val="left" w:pos="1100"/>
              </w:tabs>
              <w:spacing w:line="240" w:lineRule="atLeast"/>
              <w:ind w:left="0" w:hanging="2"/>
              <w:rPr>
                <w:rFonts w:ascii="Calibri" w:eastAsia="Calibri" w:hAnsi="Calibri" w:cs="Calibri"/>
              </w:rPr>
            </w:pPr>
            <w:r>
              <w:rPr>
                <w:rFonts w:ascii="Calibri" w:eastAsia="Calibri" w:hAnsi="Calibri" w:cs="Calibri"/>
                <w:b/>
              </w:rPr>
              <w:t>Sadržaj rada</w:t>
            </w:r>
          </w:p>
        </w:tc>
        <w:tc>
          <w:tcPr>
            <w:tcW w:w="1216" w:type="dxa"/>
            <w:shd w:val="clear" w:color="auto" w:fill="FFF2CC"/>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b/>
              </w:rPr>
              <w:t>Mjesec</w:t>
            </w:r>
          </w:p>
        </w:tc>
        <w:tc>
          <w:tcPr>
            <w:tcW w:w="2495" w:type="dxa"/>
            <w:shd w:val="clear" w:color="auto" w:fill="FFF2CC"/>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b/>
              </w:rPr>
              <w:t>Nositelji</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Učenici s teškoćama u razvoju – primjereni oblici školovanja, izrada ioop-a, informiranje nastavnika</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Rujan, 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Soc. pedagoginja, nastavnici</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Izvješće nastavnika/ razrednika o postignućima učenika s prijedlozima nastavnika kako ih riješiti</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 nastavnici, soc. pedagoginja, ravnateljica</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 xml:space="preserve">Analiza postignuća učenika </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XII,V,VI., VIII.</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 soc. pedagoginja,</w:t>
            </w:r>
          </w:p>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ravnateljica</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Analiza izostanaka učenika</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XII., VI.</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Pedagoške mjere</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Ponašanje učenika</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 soc. pedagoginja ,ravnateljica</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Koordinacija s razrednim vijećem u svezi opterećenosti učenika tj. pridržavanja Pravilnika o vrednovanju učenika</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 nastavnici razrednog vijeća, soc. pedagoginja, ravnateljica</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Izvješća nakon dopunskog rada i popravnog roka</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VII., VIII.</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w:t>
            </w:r>
          </w:p>
        </w:tc>
      </w:tr>
      <w:tr w:rsidR="00D4434F">
        <w:tc>
          <w:tcPr>
            <w:tcW w:w="6637"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 xml:space="preserve">Suradnja sa soc. pedagoginjom </w:t>
            </w:r>
          </w:p>
        </w:tc>
        <w:tc>
          <w:tcPr>
            <w:tcW w:w="1216"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Tijekom godine</w:t>
            </w:r>
          </w:p>
        </w:tc>
        <w:tc>
          <w:tcPr>
            <w:tcW w:w="2495" w:type="dxa"/>
          </w:tcPr>
          <w:p w:rsidR="00D4434F" w:rsidRDefault="00BA7603" w:rsidP="00EA03B7">
            <w:pPr>
              <w:tabs>
                <w:tab w:val="left" w:pos="1100"/>
              </w:tabs>
              <w:spacing w:line="240" w:lineRule="atLeast"/>
              <w:ind w:left="0" w:hanging="2"/>
              <w:rPr>
                <w:rFonts w:ascii="Calibri" w:eastAsia="Calibri" w:hAnsi="Calibri" w:cs="Calibri"/>
              </w:rPr>
            </w:pPr>
            <w:r>
              <w:rPr>
                <w:rFonts w:ascii="Calibri" w:eastAsia="Calibri" w:hAnsi="Calibri" w:cs="Calibri"/>
              </w:rPr>
              <w:t>Razrednici</w:t>
            </w:r>
          </w:p>
        </w:tc>
      </w:tr>
    </w:tbl>
    <w:p w:rsidR="00D4434F" w:rsidRDefault="00D4434F" w:rsidP="00EA03B7">
      <w:pPr>
        <w:tabs>
          <w:tab w:val="left" w:pos="1100"/>
        </w:tabs>
        <w:spacing w:line="240" w:lineRule="atLeast"/>
        <w:ind w:left="0" w:hanging="2"/>
        <w:rPr>
          <w:rFonts w:ascii="Calibri" w:eastAsia="Calibri" w:hAnsi="Calibri" w:cs="Calibri"/>
        </w:rPr>
      </w:pPr>
    </w:p>
    <w:p w:rsidR="00D4434F" w:rsidRDefault="00D4434F" w:rsidP="00EA03B7">
      <w:pPr>
        <w:tabs>
          <w:tab w:val="left" w:pos="1100"/>
        </w:tabs>
        <w:spacing w:line="240" w:lineRule="atLeast"/>
        <w:ind w:left="0" w:hanging="2"/>
        <w:rPr>
          <w:rFonts w:ascii="Calibri" w:eastAsia="Calibri" w:hAnsi="Calibri" w:cs="Calibri"/>
        </w:rPr>
      </w:pPr>
    </w:p>
    <w:p w:rsidR="00D4434F" w:rsidRDefault="00D4434F" w:rsidP="00EA03B7">
      <w:pPr>
        <w:tabs>
          <w:tab w:val="left" w:pos="1100"/>
        </w:tabs>
        <w:spacing w:line="240" w:lineRule="atLeast"/>
        <w:ind w:left="0" w:hanging="2"/>
        <w:rPr>
          <w:rFonts w:ascii="Calibri" w:eastAsia="Calibri" w:hAnsi="Calibri" w:cs="Calibri"/>
        </w:rPr>
      </w:pPr>
    </w:p>
    <w:p w:rsidR="00D4434F" w:rsidRDefault="00D4434F" w:rsidP="00EA03B7">
      <w:pPr>
        <w:tabs>
          <w:tab w:val="left" w:pos="1100"/>
        </w:tabs>
        <w:spacing w:line="240" w:lineRule="atLeast"/>
        <w:ind w:left="0" w:hanging="2"/>
        <w:rPr>
          <w:rFonts w:ascii="Calibri" w:eastAsia="Calibri" w:hAnsi="Calibri" w:cs="Calibri"/>
          <w:sz w:val="22"/>
          <w:szCs w:val="22"/>
        </w:rPr>
      </w:pPr>
    </w:p>
    <w:p w:rsidR="00D4434F" w:rsidRDefault="00BA7603" w:rsidP="00EA03B7">
      <w:pPr>
        <w:tabs>
          <w:tab w:val="left" w:pos="1100"/>
        </w:tabs>
        <w:spacing w:line="240" w:lineRule="atLeast"/>
        <w:ind w:left="0" w:hanging="2"/>
        <w:jc w:val="center"/>
        <w:rPr>
          <w:rFonts w:ascii="Calibri" w:eastAsia="Calibri" w:hAnsi="Calibri" w:cs="Calibri"/>
        </w:rPr>
      </w:pPr>
      <w:r>
        <w:rPr>
          <w:rFonts w:ascii="Calibri" w:eastAsia="Calibri" w:hAnsi="Calibri" w:cs="Calibri"/>
          <w:b/>
        </w:rPr>
        <w:t>5.6.PLAN RADA STRUČNIH VIJEĆA</w:t>
      </w:r>
    </w:p>
    <w:p w:rsidR="00D4434F" w:rsidRDefault="00D4434F" w:rsidP="00EA03B7">
      <w:pPr>
        <w:tabs>
          <w:tab w:val="left" w:pos="1100"/>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U školi  djeluje pet  stručnih vijeća- aktiva:</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Stručno vijeće matematike, fizike i informatike (MIF) - Voditelj: Ivan Hodžić </w:t>
      </w:r>
    </w:p>
    <w:p w:rsidR="00D4434F" w:rsidRDefault="00D4434F"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Stručno vijeće  prirodne grupe predmeta (tzk, biologija, kemija, poznavanje robe i prehrana, ugostiteljstvo,      kuharstvo) - Voditeljica:  Stana Lukić</w:t>
      </w:r>
    </w:p>
    <w:p w:rsidR="00D4434F" w:rsidRDefault="00D4434F"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Stručno vijeće ekonomske grupe predmeta i geografije ( EKG) - Voditeljica – </w:t>
      </w:r>
      <w:r>
        <w:rPr>
          <w:rFonts w:ascii="Calibri" w:eastAsia="Calibri" w:hAnsi="Calibri" w:cs="Calibri"/>
          <w:sz w:val="22"/>
          <w:szCs w:val="22"/>
        </w:rPr>
        <w:t>Mirjana Bernat Ružička</w:t>
      </w:r>
    </w:p>
    <w:p w:rsidR="00D4434F" w:rsidRDefault="00D4434F"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Stručno vijeće nastavnika  stranih jezika - Voditeljica: Svjetlana Brkić Milivojević</w:t>
      </w:r>
    </w:p>
    <w:p w:rsidR="00D4434F" w:rsidRDefault="00D4434F"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tabs>
          <w:tab w:val="left" w:pos="972"/>
        </w:tabs>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Stručno vijeće nastavnika hrvatskoga jezika, povijesti, povijesti hrvatske kulturne baštine, vjeronauka, etike i knjižničarstva  - Voditeljica: Lovorka Levak </w:t>
      </w:r>
    </w:p>
    <w:p w:rsidR="00D4434F" w:rsidRDefault="00D4434F"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Stručno vijeće ekonomske grupe predmeta i geografije ( 11 članova)</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Voditeljica – Mirjana Bernat Ružička</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Članovi vijeća:  Davorka Bahnjik, Mirjana Bernat-Ružička, Sanja Biljan Smola , Ivan Horina, Boris Varat, Ivana Kevdžija, Lana  Mlinarić , Sendi  Sigeti ,Sanja Sulik ,Ksenija Škorić, Radmila Frantal</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3300"/>
        </w:tabs>
        <w:spacing w:line="240" w:lineRule="atLeast"/>
        <w:ind w:left="0" w:hanging="2"/>
        <w:rPr>
          <w:rFonts w:ascii="Calibri" w:eastAsia="Calibri" w:hAnsi="Calibri" w:cs="Calibri"/>
          <w:sz w:val="22"/>
          <w:szCs w:val="22"/>
        </w:rPr>
      </w:pPr>
    </w:p>
    <w:tbl>
      <w:tblPr>
        <w:tblStyle w:val="af8"/>
        <w:tblW w:w="9634"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502"/>
        <w:gridCol w:w="3021"/>
      </w:tblGrid>
      <w:tr w:rsidR="00D4434F">
        <w:tc>
          <w:tcPr>
            <w:tcW w:w="411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TEMA</w:t>
            </w:r>
          </w:p>
        </w:tc>
        <w:tc>
          <w:tcPr>
            <w:tcW w:w="2502"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VRIJEME REALIZACIJE</w:t>
            </w:r>
          </w:p>
        </w:tc>
        <w:tc>
          <w:tcPr>
            <w:tcW w:w="3021"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NOSITELJI</w:t>
            </w:r>
          </w:p>
        </w:tc>
      </w:tr>
      <w:tr w:rsidR="00D4434F">
        <w:trPr>
          <w:trHeight w:val="338"/>
        </w:trPr>
        <w:tc>
          <w:tcPr>
            <w:tcW w:w="411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Plan potrebne literature</w:t>
            </w:r>
          </w:p>
        </w:tc>
        <w:tc>
          <w:tcPr>
            <w:tcW w:w="250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Rujan 2022.</w:t>
            </w:r>
          </w:p>
        </w:tc>
        <w:tc>
          <w:tcPr>
            <w:tcW w:w="30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Donošenje plana i programa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rujan 2022.</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Kurikulum</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rujan 2022.</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Izvješća sa seminara i edukacija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tijekom godine</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jc w:val="both"/>
              <w:rPr>
                <w:rFonts w:ascii="Calibri" w:eastAsia="Calibri" w:hAnsi="Calibri" w:cs="Calibri"/>
                <w:sz w:val="22"/>
                <w:szCs w:val="22"/>
              </w:rPr>
            </w:pPr>
            <w:r>
              <w:rPr>
                <w:rFonts w:ascii="Calibri" w:eastAsia="Calibri" w:hAnsi="Calibri" w:cs="Calibri"/>
                <w:sz w:val="22"/>
                <w:szCs w:val="22"/>
              </w:rPr>
              <w:t>Prijedlog tema po predmetima za izradu završnih radova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listopad 2022.</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rsidTr="00FA00B5">
        <w:trPr>
          <w:trHeight w:val="1533"/>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Obilježavanje značajnih datuma:</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Svjetski tjedan medijske i informacijske pismenosti</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Međunarodni dan tolerancije</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Svjetski dan potrošača</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Svjetski dan intelektualnog vlasništva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24.10.2022.</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16.11.2022.</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15.03.2023.</w:t>
            </w: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26.04.2023.</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Projekti</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tijekom godine</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Samovrednovanje</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tijekom godine</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Radionica: Samoozljeđivanje – rano prepoznavanje problema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prema dogovoru</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Soc.pedagoginja i 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Motivacija učenika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prema dogovoru</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Soc.pedagoginja i članice aktiva</w:t>
            </w:r>
          </w:p>
        </w:tc>
      </w:tr>
      <w:tr w:rsidR="00D4434F">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Priprema i učešće na državnim natjecanjima i smotrama</w:t>
            </w:r>
          </w:p>
        </w:tc>
        <w:tc>
          <w:tcPr>
            <w:tcW w:w="250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tijekom godine</w:t>
            </w:r>
          </w:p>
        </w:tc>
        <w:tc>
          <w:tcPr>
            <w:tcW w:w="3021"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Članice aktiva</w:t>
            </w:r>
          </w:p>
        </w:tc>
      </w:tr>
    </w:tbl>
    <w:p w:rsidR="00D4434F" w:rsidRDefault="00D4434F" w:rsidP="00EA03B7">
      <w:pPr>
        <w:tabs>
          <w:tab w:val="left" w:pos="3300"/>
        </w:tabs>
        <w:spacing w:line="240" w:lineRule="atLeast"/>
        <w:ind w:left="0" w:hanging="2"/>
        <w:rPr>
          <w:rFonts w:ascii="Calibri" w:eastAsia="Calibri" w:hAnsi="Calibri" w:cs="Calibri"/>
          <w:sz w:val="22"/>
          <w:szCs w:val="22"/>
        </w:rPr>
      </w:pPr>
    </w:p>
    <w:p w:rsidR="00D4434F" w:rsidRDefault="00BA7603" w:rsidP="00EA03B7">
      <w:pPr>
        <w:tabs>
          <w:tab w:val="left" w:pos="3300"/>
        </w:tabs>
        <w:spacing w:line="240" w:lineRule="atLeast"/>
        <w:ind w:left="0" w:hanging="2"/>
        <w:rPr>
          <w:rFonts w:ascii="Calibri" w:eastAsia="Calibri" w:hAnsi="Calibri" w:cs="Calibri"/>
          <w:sz w:val="22"/>
          <w:szCs w:val="22"/>
        </w:rPr>
      </w:pPr>
      <w:r>
        <w:rPr>
          <w:rFonts w:ascii="Calibri" w:eastAsia="Calibri" w:hAnsi="Calibri" w:cs="Calibri"/>
          <w:sz w:val="22"/>
          <w:szCs w:val="22"/>
        </w:rPr>
        <w:tab/>
      </w: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FA00B5" w:rsidRDefault="00FA00B5" w:rsidP="00EA03B7">
      <w:pPr>
        <w:tabs>
          <w:tab w:val="left" w:pos="3300"/>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Stručno vijeće matematike, fizike i informatike- MIF (5 članova) </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Voditelj:  Ivan Hodžić</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Članovi vijeća</w:t>
      </w:r>
      <w:r>
        <w:rPr>
          <w:rFonts w:ascii="Calibri" w:eastAsia="Calibri" w:hAnsi="Calibri" w:cs="Calibri"/>
          <w:b/>
          <w:sz w:val="22"/>
          <w:szCs w:val="22"/>
        </w:rPr>
        <w:t>:</w:t>
      </w:r>
      <w:r>
        <w:rPr>
          <w:rFonts w:ascii="Calibri" w:eastAsia="Calibri" w:hAnsi="Calibri" w:cs="Calibri"/>
          <w:sz w:val="22"/>
          <w:szCs w:val="22"/>
        </w:rPr>
        <w:t xml:space="preserve"> Ivan - Marko Dežić ,Snježana Varga ,Mirela Palavra, Mihaela Moker, Ivan Hodžić.  </w:t>
      </w:r>
    </w:p>
    <w:p w:rsidR="00D4434F" w:rsidRDefault="00D4434F" w:rsidP="00EA03B7">
      <w:pPr>
        <w:tabs>
          <w:tab w:val="left" w:pos="972"/>
        </w:tabs>
        <w:spacing w:line="240" w:lineRule="atLeast"/>
        <w:ind w:left="0" w:hanging="2"/>
        <w:rPr>
          <w:rFonts w:ascii="Calibri" w:eastAsia="Calibri" w:hAnsi="Calibri" w:cs="Calibri"/>
          <w:sz w:val="22"/>
          <w:szCs w:val="22"/>
        </w:rPr>
      </w:pPr>
    </w:p>
    <w:tbl>
      <w:tblPr>
        <w:tblStyle w:val="af9"/>
        <w:tblW w:w="9804" w:type="dxa"/>
        <w:tblInd w:w="242" w:type="dxa"/>
        <w:tblBorders>
          <w:top w:val="nil"/>
          <w:left w:val="nil"/>
          <w:bottom w:val="nil"/>
          <w:right w:val="nil"/>
          <w:insideH w:val="nil"/>
          <w:insideV w:val="nil"/>
        </w:tblBorders>
        <w:tblLayout w:type="fixed"/>
        <w:tblLook w:val="0000" w:firstRow="0" w:lastRow="0" w:firstColumn="0" w:lastColumn="0" w:noHBand="0" w:noVBand="0"/>
      </w:tblPr>
      <w:tblGrid>
        <w:gridCol w:w="4142"/>
        <w:gridCol w:w="2520"/>
        <w:gridCol w:w="3142"/>
      </w:tblGrid>
      <w:tr w:rsidR="00D4434F">
        <w:trPr>
          <w:trHeight w:val="420"/>
        </w:trPr>
        <w:tc>
          <w:tcPr>
            <w:tcW w:w="414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b/>
                <w:sz w:val="22"/>
                <w:szCs w:val="22"/>
              </w:rPr>
            </w:pPr>
            <w:r>
              <w:rPr>
                <w:rFonts w:ascii="Calibri" w:eastAsia="Calibri" w:hAnsi="Calibri" w:cs="Calibri"/>
                <w:b/>
                <w:sz w:val="22"/>
                <w:szCs w:val="22"/>
              </w:rPr>
              <w:t>Poslovi i zadaće</w:t>
            </w:r>
          </w:p>
        </w:tc>
        <w:tc>
          <w:tcPr>
            <w:tcW w:w="252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b/>
                <w:sz w:val="22"/>
                <w:szCs w:val="22"/>
              </w:rPr>
            </w:pPr>
            <w:r>
              <w:rPr>
                <w:rFonts w:ascii="Calibri" w:eastAsia="Calibri" w:hAnsi="Calibri" w:cs="Calibri"/>
                <w:b/>
                <w:sz w:val="22"/>
                <w:szCs w:val="22"/>
              </w:rPr>
              <w:t>Vrijeme realizacije</w:t>
            </w:r>
          </w:p>
        </w:tc>
        <w:tc>
          <w:tcPr>
            <w:tcW w:w="3142"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b/>
                <w:sz w:val="22"/>
                <w:szCs w:val="22"/>
              </w:rPr>
            </w:pPr>
            <w:r>
              <w:rPr>
                <w:rFonts w:ascii="Calibri" w:eastAsia="Calibri" w:hAnsi="Calibri" w:cs="Calibri"/>
                <w:b/>
                <w:sz w:val="22"/>
                <w:szCs w:val="22"/>
              </w:rPr>
              <w:t>Nositelji</w:t>
            </w:r>
          </w:p>
        </w:tc>
      </w:tr>
      <w:tr w:rsidR="00D4434F">
        <w:trPr>
          <w:trHeight w:val="420"/>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Donošenje plana i programa rada aktiva na početku školske godine 2022./2023.</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Rujan 2022.</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sve članice i članovi aktiva</w:t>
            </w:r>
          </w:p>
        </w:tc>
      </w:tr>
      <w:tr w:rsidR="00D4434F">
        <w:trPr>
          <w:trHeight w:val="480"/>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Izvješća sa seminara i edukacija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Tijekom god.</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sve članice i članovi aktiva</w:t>
            </w:r>
          </w:p>
        </w:tc>
      </w:tr>
      <w:tr w:rsidR="00D4434F">
        <w:trPr>
          <w:trHeight w:val="673"/>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Formiranje informatičke grupe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cijela godina</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Hodžić</w:t>
            </w:r>
          </w:p>
        </w:tc>
      </w:tr>
      <w:tr w:rsidR="00D4434F">
        <w:trPr>
          <w:trHeight w:val="432"/>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Prisustvovanje županijskim stručnim skupovima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Tijekom god.</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sve članice i članovi aktiva</w:t>
            </w:r>
          </w:p>
        </w:tc>
      </w:tr>
    </w:tbl>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bookmarkStart w:id="1" w:name="_heading=h.1fob9te" w:colFirst="0" w:colLast="0"/>
      <w:bookmarkEnd w:id="1"/>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Stručno vijeće prirodne grupe predmeta  (12 članova) </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(Tzk, biologija, kemija, poznavanje robe i prehrana, ugostiteljstvo, kuharstvo, agroturistički predmeti)</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Voditeljica: Romana Miklić</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Članovi aktiva:  Kate Brletić, Miroslava Bukač Nađ, Željko Kanjka, Mladen Častek, Ana Obajdin, Maja Labaš, Stana Lukić, Romana Miklić, Silvija Petrnel, Vlatka Stranjik, Sandra Žegarac, Mario Mlinarić</w:t>
      </w:r>
      <w:r>
        <w:rPr>
          <w:rFonts w:ascii="Calibri" w:eastAsia="Calibri" w:hAnsi="Calibri" w:cs="Calibri"/>
          <w:sz w:val="22"/>
          <w:szCs w:val="22"/>
        </w:rPr>
        <w:br/>
      </w:r>
    </w:p>
    <w:tbl>
      <w:tblPr>
        <w:tblStyle w:val="afa"/>
        <w:tblW w:w="10031" w:type="dxa"/>
        <w:tblLayout w:type="fixed"/>
        <w:tblLook w:val="0000" w:firstRow="0" w:lastRow="0" w:firstColumn="0" w:lastColumn="0" w:noHBand="0" w:noVBand="0"/>
      </w:tblPr>
      <w:tblGrid>
        <w:gridCol w:w="4361"/>
        <w:gridCol w:w="2551"/>
        <w:gridCol w:w="3119"/>
      </w:tblGrid>
      <w:tr w:rsidR="00D4434F">
        <w:tc>
          <w:tcPr>
            <w:tcW w:w="43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color w:val="000000"/>
                <w:sz w:val="22"/>
                <w:szCs w:val="22"/>
              </w:rPr>
              <w:t>Poslovi i zadaće</w:t>
            </w:r>
          </w:p>
        </w:tc>
        <w:tc>
          <w:tcPr>
            <w:tcW w:w="25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color w:val="000000"/>
                <w:sz w:val="22"/>
                <w:szCs w:val="22"/>
              </w:rPr>
              <w:t>Vrijeme realizacije</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color w:val="000000"/>
                <w:sz w:val="22"/>
                <w:szCs w:val="22"/>
              </w:rPr>
              <w:t>Nositelji</w:t>
            </w:r>
          </w:p>
          <w:p w:rsidR="00D4434F" w:rsidRDefault="00D4434F" w:rsidP="00EA03B7">
            <w:pPr>
              <w:spacing w:line="240" w:lineRule="atLeast"/>
              <w:ind w:left="0" w:hanging="2"/>
              <w:rPr>
                <w:rFonts w:ascii="Calibri" w:eastAsia="Calibri" w:hAnsi="Calibri" w:cs="Calibri"/>
                <w:sz w:val="22"/>
                <w:szCs w:val="22"/>
              </w:rPr>
            </w:pP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1. Donošenje plana i programa rada</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IX.</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p w:rsidR="00D4434F" w:rsidRDefault="00D4434F" w:rsidP="00EA03B7">
            <w:pPr>
              <w:spacing w:line="240" w:lineRule="atLeast"/>
              <w:ind w:left="0" w:hanging="2"/>
              <w:rPr>
                <w:rFonts w:ascii="Calibri" w:eastAsia="Calibri" w:hAnsi="Calibri" w:cs="Calibri"/>
                <w:sz w:val="22"/>
                <w:szCs w:val="22"/>
              </w:rPr>
            </w:pP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2. Kurikul</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IX.</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p w:rsidR="00D4434F" w:rsidRDefault="00D4434F" w:rsidP="00EA03B7">
            <w:pPr>
              <w:spacing w:line="240" w:lineRule="atLeast"/>
              <w:ind w:left="0" w:hanging="2"/>
              <w:rPr>
                <w:rFonts w:ascii="Calibri" w:eastAsia="Calibri" w:hAnsi="Calibri" w:cs="Calibri"/>
                <w:sz w:val="22"/>
                <w:szCs w:val="22"/>
              </w:rPr>
            </w:pP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3. Projekti  - aktivnosti kurikulum</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Tijekom nastavne godine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Ravnateljica/nastavnici</w:t>
            </w: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4. Izvješća sa seminara (prema    </w:t>
            </w: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strukama)</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Tijekom nastavne godine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5. Suradnja s ravnateljicom (natjecanja,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    nabava stručne literature i nastavnih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    pomagala)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Tijekom nastavne godine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Ravnateljica, svi</w:t>
            </w: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lastRenderedPageBreak/>
              <w:t>6. Socijalno emocionalne kompetencije-rješavanje problema</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lastRenderedPageBreak/>
              <w:t>Tijekom nastavne godine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Soc. pedagoginja, svi</w:t>
            </w: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 xml:space="preserve">7. </w:t>
            </w:r>
            <w:r>
              <w:rPr>
                <w:rFonts w:ascii="Calibri" w:eastAsia="Calibri" w:hAnsi="Calibri" w:cs="Calibri"/>
                <w:sz w:val="22"/>
                <w:szCs w:val="22"/>
              </w:rPr>
              <w:t>Motivacija učenika</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Tijekom nastavne godine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Soc. pedagogica, svi</w:t>
            </w: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8. Natjecanja i smotre</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II.,III.,IV.,V.</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p w:rsidR="00D4434F" w:rsidRDefault="00D4434F" w:rsidP="00EA03B7">
            <w:pPr>
              <w:spacing w:line="240" w:lineRule="atLeast"/>
              <w:ind w:left="0" w:hanging="2"/>
              <w:rPr>
                <w:rFonts w:ascii="Calibri" w:eastAsia="Calibri" w:hAnsi="Calibri" w:cs="Calibri"/>
                <w:sz w:val="22"/>
                <w:szCs w:val="22"/>
              </w:rPr>
            </w:pP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9. Tekuća problematika</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Na svakom skupu</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p w:rsidR="00D4434F" w:rsidRDefault="00D4434F" w:rsidP="00EA03B7">
            <w:pPr>
              <w:spacing w:line="240" w:lineRule="atLeast"/>
              <w:ind w:left="0" w:hanging="2"/>
              <w:rPr>
                <w:rFonts w:ascii="Calibri" w:eastAsia="Calibri" w:hAnsi="Calibri" w:cs="Calibri"/>
                <w:sz w:val="22"/>
                <w:szCs w:val="22"/>
              </w:rPr>
            </w:pPr>
          </w:p>
        </w:tc>
      </w:tr>
      <w:tr w:rsidR="00D4434F">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10. Ostale odgojno - obrazovne aktivnosti izvan škole</w:t>
            </w:r>
          </w:p>
          <w:p w:rsidR="00D4434F" w:rsidRDefault="00D4434F" w:rsidP="00EA03B7">
            <w:pPr>
              <w:spacing w:line="240" w:lineRule="atLeast"/>
              <w:ind w:left="0" w:hanging="2"/>
              <w:rPr>
                <w:rFonts w:ascii="Calibri" w:eastAsia="Calibri" w:hAnsi="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color w:val="000000"/>
                <w:sz w:val="22"/>
                <w:szCs w:val="22"/>
              </w:rPr>
              <w:t>IX., XII.,II.,III.</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color w:val="000000"/>
                <w:sz w:val="22"/>
                <w:szCs w:val="22"/>
              </w:rPr>
              <w:t>Svi</w:t>
            </w:r>
          </w:p>
        </w:tc>
      </w:tr>
    </w:tbl>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bookmarkStart w:id="2" w:name="_GoBack"/>
      <w:bookmarkEnd w:id="2"/>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Stručno vijeće nastavnika  stranog jezika (9 članova)</w:t>
      </w:r>
    </w:p>
    <w:p w:rsidR="00D4434F" w:rsidRPr="00F914A0" w:rsidRDefault="00D4434F" w:rsidP="00EA03B7">
      <w:pPr>
        <w:tabs>
          <w:tab w:val="left" w:pos="972"/>
        </w:tabs>
        <w:spacing w:line="240" w:lineRule="atLeast"/>
        <w:ind w:left="0" w:hanging="2"/>
        <w:rPr>
          <w:rFonts w:asciiTheme="majorHAnsi" w:eastAsia="Calibri" w:hAnsiTheme="majorHAnsi" w:cstheme="majorHAnsi"/>
          <w:sz w:val="22"/>
          <w:szCs w:val="22"/>
        </w:rPr>
      </w:pPr>
    </w:p>
    <w:p w:rsidR="00F914A0" w:rsidRPr="00F914A0" w:rsidRDefault="00F914A0" w:rsidP="00F914A0">
      <w:pPr>
        <w:ind w:left="0" w:hanging="2"/>
        <w:rPr>
          <w:rFonts w:asciiTheme="majorHAnsi" w:eastAsia="Calibri" w:hAnsiTheme="majorHAnsi" w:cstheme="majorHAnsi"/>
          <w:sz w:val="22"/>
          <w:szCs w:val="22"/>
        </w:rPr>
      </w:pPr>
      <w:r w:rsidRPr="00F914A0">
        <w:rPr>
          <w:rFonts w:asciiTheme="majorHAnsi" w:eastAsia="Calibri" w:hAnsiTheme="majorHAnsi" w:cstheme="majorHAnsi"/>
          <w:sz w:val="22"/>
          <w:szCs w:val="22"/>
        </w:rPr>
        <w:t>Voditeljica: Tanja Kovačević</w:t>
      </w:r>
    </w:p>
    <w:p w:rsidR="00F914A0" w:rsidRPr="00F914A0" w:rsidRDefault="00F914A0" w:rsidP="00F914A0">
      <w:pPr>
        <w:ind w:left="0" w:hanging="2"/>
        <w:rPr>
          <w:rFonts w:asciiTheme="majorHAnsi" w:eastAsia="Calibri" w:hAnsiTheme="majorHAnsi" w:cstheme="majorHAnsi"/>
          <w:sz w:val="22"/>
          <w:szCs w:val="22"/>
        </w:rPr>
      </w:pPr>
      <w:r w:rsidRPr="00F914A0">
        <w:rPr>
          <w:rFonts w:asciiTheme="majorHAnsi" w:hAnsiTheme="majorHAnsi" w:cstheme="majorHAnsi"/>
          <w:sz w:val="22"/>
          <w:szCs w:val="22"/>
        </w:rPr>
        <w:t>Članice aktiva: Mihaela Amić,</w:t>
      </w:r>
      <w:r w:rsidRPr="00F914A0">
        <w:rPr>
          <w:rFonts w:asciiTheme="majorHAnsi" w:eastAsia="Calibri" w:hAnsiTheme="majorHAnsi" w:cstheme="majorHAnsi"/>
          <w:sz w:val="22"/>
          <w:szCs w:val="22"/>
        </w:rPr>
        <w:t xml:space="preserve"> Svjetlana Brkić Milivojević, Kristina Katanec, Anita Ružić, Marijana Spajić, </w:t>
      </w:r>
    </w:p>
    <w:p w:rsidR="00F914A0" w:rsidRPr="00F914A0" w:rsidRDefault="00F914A0" w:rsidP="00F914A0">
      <w:pPr>
        <w:ind w:left="0" w:hanging="2"/>
        <w:rPr>
          <w:rFonts w:asciiTheme="majorHAnsi" w:eastAsia="Calibri" w:hAnsiTheme="majorHAnsi" w:cstheme="majorHAnsi"/>
          <w:sz w:val="22"/>
          <w:szCs w:val="22"/>
        </w:rPr>
      </w:pPr>
      <w:r w:rsidRPr="00F914A0">
        <w:rPr>
          <w:rFonts w:asciiTheme="majorHAnsi" w:eastAsia="Calibri" w:hAnsiTheme="majorHAnsi" w:cstheme="majorHAnsi"/>
          <w:sz w:val="22"/>
          <w:szCs w:val="22"/>
        </w:rPr>
        <w:t>Vesna Šagovac i Romana Zelda.</w:t>
      </w:r>
    </w:p>
    <w:tbl>
      <w:tblPr>
        <w:tblStyle w:val="TableGrid"/>
        <w:tblpPr w:leftFromText="180" w:rightFromText="180" w:vertAnchor="text" w:horzAnchor="margin" w:tblpY="177"/>
        <w:tblW w:w="9498" w:type="dxa"/>
        <w:tblLook w:val="04A0" w:firstRow="1" w:lastRow="0" w:firstColumn="1" w:lastColumn="0" w:noHBand="0" w:noVBand="1"/>
      </w:tblPr>
      <w:tblGrid>
        <w:gridCol w:w="4820"/>
        <w:gridCol w:w="1985"/>
        <w:gridCol w:w="2693"/>
      </w:tblGrid>
      <w:tr w:rsidR="00F914A0" w:rsidRPr="00F914A0" w:rsidTr="00F914A0">
        <w:tc>
          <w:tcPr>
            <w:tcW w:w="4820" w:type="dxa"/>
            <w:shd w:val="clear" w:color="auto" w:fill="E5DFEC" w:themeFill="accent4" w:themeFillTint="33"/>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Poslovi i zadaće</w:t>
            </w:r>
          </w:p>
        </w:tc>
        <w:tc>
          <w:tcPr>
            <w:tcW w:w="1985" w:type="dxa"/>
            <w:shd w:val="clear" w:color="auto" w:fill="E5DFEC" w:themeFill="accent4" w:themeFillTint="33"/>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Vrijeme realizacije</w:t>
            </w:r>
          </w:p>
        </w:tc>
        <w:tc>
          <w:tcPr>
            <w:tcW w:w="2693" w:type="dxa"/>
            <w:shd w:val="clear" w:color="auto" w:fill="E5DFEC" w:themeFill="accent4" w:themeFillTint="33"/>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Nositelji</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Donošenje plana i programa rada stručnog vijeća na početku školske godine 2022. / 2023.</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Rujan 2022.</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hAnsiTheme="majorHAnsi" w:cstheme="majorHAnsi"/>
                <w:color w:val="222222"/>
                <w:sz w:val="22"/>
                <w:szCs w:val="22"/>
              </w:rPr>
              <w:t xml:space="preserve">E kvaliteta / Samovrednovanje   </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Listopad 2022.</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Tanja K.</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hAnsiTheme="majorHAnsi" w:cstheme="majorHAnsi"/>
                <w:color w:val="222222"/>
                <w:sz w:val="22"/>
                <w:szCs w:val="22"/>
              </w:rPr>
              <w:t>Najava projekata</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Listopad 2022.</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Svjetlana B.M., Anita R. i Romana Z.</w:t>
            </w:r>
          </w:p>
        </w:tc>
      </w:tr>
      <w:tr w:rsidR="00F914A0" w:rsidRPr="00F914A0" w:rsidTr="00F914A0">
        <w:tc>
          <w:tcPr>
            <w:tcW w:w="4820" w:type="dxa"/>
          </w:tcPr>
          <w:p w:rsidR="00F914A0" w:rsidRPr="00F914A0" w:rsidRDefault="00F914A0" w:rsidP="00F914A0">
            <w:pPr>
              <w:ind w:left="0" w:hanging="2"/>
              <w:textDirection w:val="lrTb"/>
              <w:rPr>
                <w:rFonts w:asciiTheme="majorHAnsi" w:hAnsiTheme="majorHAnsi" w:cstheme="majorHAnsi"/>
                <w:color w:val="222222"/>
                <w:sz w:val="22"/>
                <w:szCs w:val="22"/>
              </w:rPr>
            </w:pPr>
            <w:r w:rsidRPr="00F914A0">
              <w:rPr>
                <w:rFonts w:asciiTheme="majorHAnsi" w:hAnsiTheme="majorHAnsi" w:cstheme="majorHAnsi"/>
                <w:color w:val="222222"/>
                <w:sz w:val="22"/>
                <w:szCs w:val="22"/>
              </w:rPr>
              <w:t>Natjecanja</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Listopad 2022.</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 xml:space="preserve">Obilježavanje značajnih datuma ; </w:t>
            </w:r>
          </w:p>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Europski dan jezika 26.9.</w:t>
            </w:r>
          </w:p>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 xml:space="preserve">Međunarodni dan tolerancije 16.11. </w:t>
            </w:r>
          </w:p>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Dan Europe 9.5.</w:t>
            </w:r>
          </w:p>
          <w:p w:rsidR="00F914A0" w:rsidRPr="00F914A0" w:rsidRDefault="00F914A0" w:rsidP="00F914A0">
            <w:pPr>
              <w:ind w:left="0" w:hanging="2"/>
              <w:textDirection w:val="lrTb"/>
              <w:rPr>
                <w:rFonts w:asciiTheme="majorHAnsi" w:hAnsiTheme="majorHAnsi" w:cstheme="majorHAnsi"/>
                <w:color w:val="222222"/>
                <w:sz w:val="22"/>
                <w:szCs w:val="22"/>
              </w:rPr>
            </w:pPr>
            <w:r w:rsidRPr="00F914A0">
              <w:rPr>
                <w:rFonts w:asciiTheme="majorHAnsi" w:eastAsia="Calibri" w:hAnsiTheme="majorHAnsi" w:cstheme="majorHAnsi"/>
                <w:sz w:val="22"/>
                <w:szCs w:val="22"/>
              </w:rPr>
              <w:t>Svjetski dan kulturnih različitosti 21.5.</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Tijekom god.</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 xml:space="preserve">Obilježavanje Dana škole </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Listopad 2022.</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Državna matura</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Drugo pol.</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Izvješća sa seminara i edukacija</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Tijekom god.</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Dijeljenje dobre prakse</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Ožujak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Završni radovi</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Ožujak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Izvješća o projektima</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Srpanj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Tema stručne suradnice</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Srpanj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Stručna suradnica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Odabir voditelja aktiva za školsku godinu 2023. / 2024.</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Kolovoz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r w:rsidR="00F914A0" w:rsidRPr="00F914A0" w:rsidTr="00F914A0">
        <w:tc>
          <w:tcPr>
            <w:tcW w:w="4820"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Izvješće povjerenstvu za e-kvalitetu škole</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Kolovoz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Voditeljica aktiva</w:t>
            </w:r>
          </w:p>
        </w:tc>
      </w:tr>
      <w:tr w:rsidR="00F914A0" w:rsidRPr="00F914A0" w:rsidTr="00F914A0">
        <w:tc>
          <w:tcPr>
            <w:tcW w:w="4820" w:type="dxa"/>
          </w:tcPr>
          <w:p w:rsidR="00F914A0" w:rsidRPr="00F914A0" w:rsidRDefault="00F914A0" w:rsidP="00F914A0">
            <w:pPr>
              <w:ind w:left="0" w:hanging="2"/>
              <w:textDirection w:val="lrTb"/>
              <w:rPr>
                <w:rFonts w:asciiTheme="majorHAnsi" w:hAnsiTheme="majorHAnsi" w:cstheme="majorHAnsi"/>
                <w:color w:val="222222"/>
                <w:sz w:val="22"/>
                <w:szCs w:val="22"/>
              </w:rPr>
            </w:pPr>
            <w:r w:rsidRPr="00F914A0">
              <w:rPr>
                <w:rFonts w:asciiTheme="majorHAnsi" w:hAnsiTheme="majorHAnsi" w:cstheme="majorHAnsi"/>
                <w:color w:val="222222"/>
                <w:sz w:val="22"/>
                <w:szCs w:val="22"/>
              </w:rPr>
              <w:t>Izvješće o realizaciji plana i programa stručnog vijeća na kraju nastavne godine 2022. / 2023.</w:t>
            </w:r>
          </w:p>
        </w:tc>
        <w:tc>
          <w:tcPr>
            <w:tcW w:w="1985"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Kolovoz 2023.</w:t>
            </w:r>
          </w:p>
        </w:tc>
        <w:tc>
          <w:tcPr>
            <w:tcW w:w="2693" w:type="dxa"/>
          </w:tcPr>
          <w:p w:rsidR="00F914A0" w:rsidRPr="00F914A0" w:rsidRDefault="00F914A0" w:rsidP="00F914A0">
            <w:pPr>
              <w:ind w:left="0" w:hanging="2"/>
              <w:textDirection w:val="lrTb"/>
              <w:rPr>
                <w:rFonts w:asciiTheme="majorHAnsi" w:eastAsia="Calibri" w:hAnsiTheme="majorHAnsi" w:cstheme="majorHAnsi"/>
                <w:sz w:val="22"/>
                <w:szCs w:val="22"/>
              </w:rPr>
            </w:pPr>
            <w:r w:rsidRPr="00F914A0">
              <w:rPr>
                <w:rFonts w:asciiTheme="majorHAnsi" w:eastAsia="Calibri" w:hAnsiTheme="majorHAnsi" w:cstheme="majorHAnsi"/>
                <w:sz w:val="22"/>
                <w:szCs w:val="22"/>
              </w:rPr>
              <w:t>sve članice aktiva</w:t>
            </w:r>
          </w:p>
        </w:tc>
      </w:tr>
    </w:tbl>
    <w:p w:rsidR="00F914A0" w:rsidRPr="00F914A0" w:rsidRDefault="00F914A0" w:rsidP="00F914A0">
      <w:pPr>
        <w:ind w:left="0" w:hanging="2"/>
        <w:rPr>
          <w:rFonts w:asciiTheme="majorHAnsi" w:eastAsia="Calibri" w:hAnsiTheme="majorHAnsi" w:cstheme="majorHAnsi"/>
          <w:sz w:val="22"/>
          <w:szCs w:val="22"/>
        </w:rPr>
      </w:pPr>
    </w:p>
    <w:p w:rsidR="00F914A0" w:rsidRPr="00F914A0" w:rsidRDefault="00F914A0" w:rsidP="00F914A0">
      <w:pPr>
        <w:ind w:left="0" w:hanging="2"/>
        <w:rPr>
          <w:rFonts w:asciiTheme="majorHAnsi" w:hAnsiTheme="majorHAnsi" w:cstheme="majorHAns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914A0" w:rsidRDefault="00F914A0"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Stručno vijeće nastavnika hrvatskoga jezika, povijesti, povijesti hrvatske kulturne baštine, vjeronauka, poslovna  psihologija s komunikacijom, etike i knjižničarka  </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(11 članova) </w:t>
      </w: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Voditeljica: Lovorka Levak</w:t>
      </w:r>
    </w:p>
    <w:p w:rsidR="00D4434F" w:rsidRDefault="00BA7603" w:rsidP="00EA03B7">
      <w:pPr>
        <w:tabs>
          <w:tab w:val="left" w:pos="972"/>
        </w:tabs>
        <w:spacing w:line="240" w:lineRule="atLeast"/>
        <w:ind w:left="0" w:hanging="2"/>
        <w:rPr>
          <w:rFonts w:ascii="Calibri" w:eastAsia="Calibri" w:hAnsi="Calibri" w:cs="Calibri"/>
          <w:sz w:val="22"/>
          <w:szCs w:val="22"/>
        </w:rPr>
      </w:pPr>
      <w:r>
        <w:rPr>
          <w:rFonts w:ascii="Calibri" w:eastAsia="Calibri" w:hAnsi="Calibri" w:cs="Calibri"/>
          <w:sz w:val="22"/>
          <w:szCs w:val="22"/>
        </w:rPr>
        <w:t>Članovi aktiva : Denis Brkić, Ivan Bralo, Majana Štor, Renata Jakšić, Natalija Lacina , Ivana Stepić , Lovorka Levak, Danijela Štefan i Daša Žabić</w:t>
      </w:r>
    </w:p>
    <w:p w:rsidR="00D4434F" w:rsidRDefault="00D4434F" w:rsidP="00EA03B7">
      <w:pPr>
        <w:spacing w:line="240" w:lineRule="atLeast"/>
        <w:ind w:left="0" w:hanging="2"/>
        <w:rPr>
          <w:rFonts w:ascii="Calibri" w:eastAsia="Calibri" w:hAnsi="Calibri" w:cs="Calibri"/>
          <w:sz w:val="22"/>
          <w:szCs w:val="22"/>
        </w:rPr>
      </w:pPr>
    </w:p>
    <w:tbl>
      <w:tblPr>
        <w:tblStyle w:val="afc"/>
        <w:tblW w:w="1018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4"/>
        <w:gridCol w:w="2052"/>
        <w:gridCol w:w="3582"/>
      </w:tblGrid>
      <w:tr w:rsidR="00D4434F">
        <w:tc>
          <w:tcPr>
            <w:tcW w:w="4554" w:type="dxa"/>
            <w:tcBorders>
              <w:top w:val="single" w:sz="8" w:space="0" w:color="000000"/>
              <w:left w:val="single" w:sz="8" w:space="0" w:color="000000"/>
              <w:bottom w:val="single" w:sz="8" w:space="0" w:color="000000"/>
              <w:right w:val="nil"/>
            </w:tcBorders>
            <w:shd w:val="clear" w:color="auto" w:fill="FFF2CC"/>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Poslovi i zadaće</w:t>
            </w:r>
          </w:p>
        </w:tc>
        <w:tc>
          <w:tcPr>
            <w:tcW w:w="2052" w:type="dxa"/>
            <w:tcBorders>
              <w:top w:val="single" w:sz="8" w:space="0" w:color="000000"/>
              <w:left w:val="single" w:sz="8" w:space="0" w:color="000000"/>
              <w:bottom w:val="single" w:sz="8" w:space="0" w:color="000000"/>
              <w:right w:val="nil"/>
            </w:tcBorders>
            <w:shd w:val="clear" w:color="auto" w:fill="FFF2CC"/>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Vrijeme realizacije</w:t>
            </w:r>
          </w:p>
        </w:tc>
        <w:tc>
          <w:tcPr>
            <w:tcW w:w="358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Nositelji</w:t>
            </w:r>
          </w:p>
        </w:tc>
      </w:tr>
      <w:tr w:rsidR="00D4434F" w:rsidTr="00FA00B5">
        <w:trPr>
          <w:trHeight w:val="449"/>
        </w:trPr>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 Donošenje plana i programa rada</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IX.</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w:t>
            </w:r>
          </w:p>
        </w:tc>
      </w:tr>
      <w:tr w:rsidR="00D4434F">
        <w:trPr>
          <w:trHeight w:val="582"/>
        </w:trPr>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 Projekti</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Tijekom nastavne godine</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 /nastavnici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 Kurikul</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IX.</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4. Suradnja s knjižničarom (posudba stručne literature, časopisa …)</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Tijekom nastavne godine</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 knjižničar</w:t>
            </w:r>
          </w:p>
        </w:tc>
      </w:tr>
      <w:tr w:rsidR="00D4434F">
        <w:trPr>
          <w:trHeight w:val="837"/>
        </w:trPr>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5. Izvješća sa seminara</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Tijekom nastavne godine</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Svi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6. Suradnja s ravnateljem (natjecanja, programi, nabava lektire i stručne literature i nastavnih pomagala..)</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Tijekom nastavne godine</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 svi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7. Natjecanja i smotre</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XII.,I.,II.,III.</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8. Tekuća problematika</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 svakom skupu</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w:t>
            </w:r>
          </w:p>
        </w:tc>
      </w:tr>
      <w:tr w:rsidR="00D4434F">
        <w:tc>
          <w:tcPr>
            <w:tcW w:w="4554"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9. Ostale odgojno - obrazovne aktivnosti izvan škole</w:t>
            </w:r>
          </w:p>
        </w:tc>
        <w:tc>
          <w:tcPr>
            <w:tcW w:w="2052" w:type="dxa"/>
            <w:tcBorders>
              <w:top w:val="nil"/>
              <w:left w:val="single" w:sz="8" w:space="0" w:color="000000"/>
              <w:bottom w:val="single" w:sz="8" w:space="0" w:color="000000"/>
              <w:right w:val="nil"/>
            </w:tcBorders>
            <w:tcMar>
              <w:top w:w="100" w:type="dxa"/>
              <w:left w:w="100" w:type="dxa"/>
              <w:bottom w:w="100" w:type="dxa"/>
              <w:right w:w="100" w:type="dxa"/>
            </w:tcMar>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IX., XII.,II.,III.</w:t>
            </w:r>
          </w:p>
        </w:tc>
        <w:tc>
          <w:tcPr>
            <w:tcW w:w="35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w:t>
            </w:r>
          </w:p>
        </w:tc>
      </w:tr>
    </w:tbl>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FA00B5" w:rsidRDefault="00FA00B5"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5.7. PLAN I PROGRAM RADA RAZREDNIKA</w:t>
      </w:r>
    </w:p>
    <w:p w:rsidR="00D4434F" w:rsidRDefault="00D4434F" w:rsidP="00EA03B7">
      <w:pPr>
        <w:spacing w:line="240" w:lineRule="atLeast"/>
        <w:ind w:left="0" w:hanging="2"/>
        <w:jc w:val="center"/>
        <w:rPr>
          <w:rFonts w:ascii="Calibri" w:eastAsia="Calibri" w:hAnsi="Calibri" w:cs="Calibri"/>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Godišnji plan i program razrednika/ce sastoji se od uvoda gdje se opisuje odgojna situacija u razrednom odjelu. Opisuje se rad s učenicima na satu razrednika, suradnja s roditeljima, suradnja sa članovima razrednog vijeće, suradnja s ravnateljicom i soc. pedagoginjom te administrativni poslovi razrednika/ce.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opisu odgojne situacije u razrednom odjelu razrednik/ca navodi:</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broj učenika u razrednom odjelu, od čega m i ž</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broj učenika po županijama</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broj učenika/ca koja putuju</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broj novih učenika u razredu</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broj darovitih i talentiranih</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zdravstveno stanje učenika</w:t>
      </w:r>
    </w:p>
    <w:p w:rsidR="00D4434F" w:rsidRDefault="00BA7603" w:rsidP="00EA03B7">
      <w:pPr>
        <w:numPr>
          <w:ilvl w:val="0"/>
          <w:numId w:val="31"/>
        </w:numPr>
        <w:spacing w:line="240" w:lineRule="atLeast"/>
        <w:ind w:left="0" w:hanging="2"/>
        <w:rPr>
          <w:rFonts w:ascii="Calibri" w:eastAsia="Calibri" w:hAnsi="Calibri" w:cs="Calibri"/>
          <w:sz w:val="22"/>
          <w:szCs w:val="22"/>
        </w:rPr>
      </w:pPr>
      <w:r>
        <w:rPr>
          <w:rFonts w:ascii="Calibri" w:eastAsia="Calibri" w:hAnsi="Calibri" w:cs="Calibri"/>
          <w:sz w:val="22"/>
          <w:szCs w:val="22"/>
        </w:rPr>
        <w:t>obrazovna razina roditelja, njihova  spremnost na suradnju sa školom te procjena razine socijalizacije odjeljenja</w:t>
      </w:r>
    </w:p>
    <w:p w:rsidR="00D4434F" w:rsidRDefault="00BA7603" w:rsidP="00EA03B7">
      <w:pPr>
        <w:numPr>
          <w:ilvl w:val="0"/>
          <w:numId w:val="3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odjeljenje i socio ekonomski položaj učenika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 I SURADNJA S UČENICIMA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SURADNJA S RODITELJIMA UČENIKA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Održavanje roditeljskih sastanaka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Održavanje individualnih konzultacija s roditeljima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SURADNJA S ČLANOVIMA RAZREDNOG VIJEĆA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SURADNJA S RAVNATELJICOM I SOC.PEDAGOGINJOM</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ADMINISTRATIVNI POSLOVI RAZREDNIKA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Popunjavanje podataka u e dnevniku na početku školske godine</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Upisivanje učenika/ca u matičnu knjigu</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Unos podataka u e maticu</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Ispisivanje svjedodžbi na kraju školske/ nastavne godine</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Ispisivanje prijelaznica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Kontinuirano praćenje dnevnika rada ( opravdavanje izostanaka…)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Pisanje zapisnika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Pripremanje sjednica Razrednih vijeća</w:t>
      </w:r>
    </w:p>
    <w:p w:rsidR="00D4434F" w:rsidRDefault="00BA7603" w:rsidP="00EA03B7">
      <w:pPr>
        <w:numPr>
          <w:ilvl w:val="0"/>
          <w:numId w:val="33"/>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Predsjednik/ca komisije na polaganju popravnih, razrednih i predmetnih ispita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3D44E4" w:rsidRDefault="003D44E4" w:rsidP="00EA03B7">
      <w:pPr>
        <w:tabs>
          <w:tab w:val="left" w:pos="972"/>
        </w:tabs>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5.8.PLAN RADA ŠKOLSKOG ODBORA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Uz poslove za koje je kao upravno tijelo škole ovlašteno zakonom i provedbenim propisima, školski odbor:</w:t>
      </w:r>
      <w:r>
        <w:rPr>
          <w:rFonts w:ascii="Calibri" w:eastAsia="Calibri" w:hAnsi="Calibri" w:cs="Calibri"/>
          <w:b/>
          <w:sz w:val="22"/>
          <w:szCs w:val="22"/>
        </w:rPr>
        <w:t xml:space="preserv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imenuje i razrješuje ravnatelja,</w:t>
      </w:r>
      <w:r>
        <w:rPr>
          <w:rFonts w:ascii="Calibri" w:eastAsia="Calibri" w:hAnsi="Calibri" w:cs="Calibri"/>
          <w:sz w:val="22"/>
          <w:szCs w:val="22"/>
        </w:rPr>
        <w:br/>
        <w:t>– daje prethodnu suglasnost u vezi sa zasnivanjem radnog odnosa u školskoj ustanovi,</w:t>
      </w:r>
      <w:r>
        <w:rPr>
          <w:rFonts w:ascii="Calibri" w:eastAsia="Calibri" w:hAnsi="Calibri" w:cs="Calibri"/>
          <w:sz w:val="22"/>
          <w:szCs w:val="22"/>
        </w:rPr>
        <w:br/>
        <w:t>– donosi Statut i druge opće akte na prijedlog ravnatelja,</w:t>
      </w:r>
      <w:r>
        <w:rPr>
          <w:rFonts w:ascii="Calibri" w:eastAsia="Calibri" w:hAnsi="Calibri" w:cs="Calibri"/>
          <w:sz w:val="22"/>
          <w:szCs w:val="22"/>
        </w:rPr>
        <w:br/>
        <w:t>– donosi školski kurikulum na prijedlog nastavničkog vijeća i ravnatelja,</w:t>
      </w:r>
      <w:r>
        <w:rPr>
          <w:rFonts w:ascii="Calibri" w:eastAsia="Calibri" w:hAnsi="Calibri" w:cs="Calibri"/>
          <w:sz w:val="22"/>
          <w:szCs w:val="22"/>
        </w:rPr>
        <w:br/>
        <w:t>– donosi godišnji plan i program rada na prijedlog ravnatelja i nadzire njegovo izvršavanje,</w:t>
      </w:r>
      <w:r>
        <w:rPr>
          <w:rFonts w:ascii="Calibri" w:eastAsia="Calibri" w:hAnsi="Calibri" w:cs="Calibri"/>
          <w:sz w:val="22"/>
          <w:szCs w:val="22"/>
        </w:rPr>
        <w:br/>
        <w:t>– donosi financijski plan, polugodišnji i godišnji obračun na prijedlog ravnatelja,</w:t>
      </w:r>
      <w:r>
        <w:rPr>
          <w:rFonts w:ascii="Calibri" w:eastAsia="Calibri" w:hAnsi="Calibri" w:cs="Calibri"/>
          <w:sz w:val="22"/>
          <w:szCs w:val="22"/>
        </w:rPr>
        <w:br/>
        <w:t>– odlučuje o zahtjevima radnika za zaštitu prava iz radnog odnosa,</w:t>
      </w:r>
      <w:r>
        <w:rPr>
          <w:rFonts w:ascii="Calibri" w:eastAsia="Calibri" w:hAnsi="Calibri" w:cs="Calibri"/>
          <w:sz w:val="22"/>
          <w:szCs w:val="22"/>
        </w:rPr>
        <w:br/>
        <w:t>– predlaže osnivaču promjenu djelatnosti i donošenje drugih odluka vezanih uz osnivačka prava,</w:t>
      </w:r>
      <w:r>
        <w:rPr>
          <w:rFonts w:ascii="Calibri" w:eastAsia="Calibri" w:hAnsi="Calibri" w:cs="Calibri"/>
          <w:sz w:val="22"/>
          <w:szCs w:val="22"/>
        </w:rPr>
        <w:br/>
        <w:t>– daje osnivaču i ravnatelju prijedloge i mišljenja o pitanjima važnim za rad i sigurnost u školskoj ustanovi te donosi odluke i obavlja druge poslove utvrđene zakonom, aktom o osnivanju i statutom.</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radu školskog odbora sudjeluje bez prava odlučivanja ravnatelj škole a po potrebi i pozivu i druge osobe. Školski odbor radi na sjednicama. Sjednice se održavaju prema potrebi tijekom školske godine u skladu sa Statutom škole.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5.9.PLAN RADA VIJEĆA UČENIKA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Vijeće učenika se održava jednom mjesečno prema mogućnostima i dogovoru s predstavnicima učenika. Vijeće učenika čini 16 predsjednika/ca razreda.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U ovoj školskoj godini poticat će se učenike/ce na solidarnost u razrednom odjelu, školi i zajednici kroz sudjelovanje u radu Volonterskog kluba te da aktivno doprinose održavanju zgrade i okoliša škole, te unapređenju rada škole.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Plan i program rada za šk. god. 2022./2023.</w:t>
      </w: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tbl>
      <w:tblPr>
        <w:tblStyle w:val="afd"/>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234"/>
      </w:tblGrid>
      <w:tr w:rsidR="00D4434F">
        <w:trPr>
          <w:trHeight w:val="234"/>
          <w:jc w:val="center"/>
        </w:trPr>
        <w:tc>
          <w:tcPr>
            <w:tcW w:w="1413" w:type="dxa"/>
            <w:shd w:val="clear" w:color="auto" w:fill="C0E97D"/>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MJESEC</w:t>
            </w:r>
          </w:p>
        </w:tc>
        <w:tc>
          <w:tcPr>
            <w:tcW w:w="7234" w:type="dxa"/>
            <w:shd w:val="clear" w:color="auto" w:fill="C0E97D"/>
          </w:tcPr>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SADRŽAJ</w:t>
            </w:r>
          </w:p>
        </w:tc>
      </w:tr>
      <w:tr w:rsidR="00D4434F">
        <w:trPr>
          <w:trHeight w:val="937"/>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9.mj 2022.</w:t>
            </w:r>
          </w:p>
        </w:tc>
        <w:tc>
          <w:tcPr>
            <w:tcW w:w="7234" w:type="dxa"/>
          </w:tcPr>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Konstituiramo vijeće učenika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Biramo predsjednika vijeća učenika i zamjenika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Prijedlog programa rada </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Erasmus days  ( 13.-15.10.2022.) –„“LEARNING WITH DIGITAL PHOTOGRAPHY” informiranje i uključivanje učenika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Pitanja i prijedlozi</w:t>
            </w:r>
          </w:p>
        </w:tc>
      </w:tr>
      <w:tr w:rsidR="00D4434F">
        <w:trPr>
          <w:trHeight w:val="568"/>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10.mj 2022.</w:t>
            </w:r>
          </w:p>
        </w:tc>
        <w:tc>
          <w:tcPr>
            <w:tcW w:w="7234" w:type="dxa"/>
          </w:tcPr>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Donosimo program rada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Izvješće na kraju šk.god.2021./2022. – novine u novoj šk.godini</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Školski volonterski klub – predstavljanje aktivnosti</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Projektni tjedan – “Živim zdravo, osjećam se dobro” - pripremne aktivnosti, informiranje</w:t>
            </w:r>
          </w:p>
        </w:tc>
      </w:tr>
      <w:tr w:rsidR="00D4434F">
        <w:trPr>
          <w:trHeight w:val="721"/>
          <w:jc w:val="center"/>
        </w:trPr>
        <w:tc>
          <w:tcPr>
            <w:tcW w:w="1413"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11.mj 2022.</w:t>
            </w:r>
          </w:p>
        </w:tc>
        <w:tc>
          <w:tcPr>
            <w:tcW w:w="7234" w:type="dxa"/>
          </w:tcPr>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Prepoznavanje potrebe za vršnjačku pomoć, prijedlog za pomoć u uključivanju novih učenika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Mjesec ovisnosti –  15.11.2022.- 15.12.2022.- prijedlog aktivnosti na razini škole</w:t>
            </w:r>
          </w:p>
          <w:p w:rsidR="00D4434F" w:rsidRDefault="00D4434F" w:rsidP="00EA03B7">
            <w:pPr>
              <w:spacing w:line="240" w:lineRule="atLeast"/>
              <w:ind w:left="0" w:hanging="2"/>
              <w:rPr>
                <w:rFonts w:ascii="Calibri" w:eastAsia="Calibri" w:hAnsi="Calibri" w:cs="Calibri"/>
                <w:sz w:val="22"/>
                <w:szCs w:val="22"/>
              </w:rPr>
            </w:pPr>
          </w:p>
        </w:tc>
      </w:tr>
      <w:tr w:rsidR="00D4434F">
        <w:trPr>
          <w:trHeight w:val="638"/>
          <w:jc w:val="center"/>
        </w:trPr>
        <w:tc>
          <w:tcPr>
            <w:tcW w:w="1413" w:type="dxa"/>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12.mj 2022.</w:t>
            </w:r>
          </w:p>
        </w:tc>
        <w:tc>
          <w:tcPr>
            <w:tcW w:w="7234" w:type="dxa"/>
          </w:tcPr>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Humanitarna akcija, kupovina namirnica za  potrebite obitelji iz škole</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Uređujemo učionice i školu za blagdane </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Akcije međugeneracijske solidarnosti, solidarnost prema marginaliziranim skupinama u društvu - volontiranje</w:t>
            </w:r>
          </w:p>
        </w:tc>
      </w:tr>
      <w:tr w:rsidR="00D4434F">
        <w:trPr>
          <w:trHeight w:val="817"/>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1.mj 2023.</w:t>
            </w:r>
          </w:p>
        </w:tc>
        <w:tc>
          <w:tcPr>
            <w:tcW w:w="7234" w:type="dxa"/>
          </w:tcPr>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sz w:val="22"/>
                <w:szCs w:val="22"/>
              </w:rPr>
              <w:t>Ekološke aktivnosti, uređujemo prostor škole, recikliramo, izrađujemo uporabne predmete od otpadnih materijala</w:t>
            </w:r>
          </w:p>
          <w:p w:rsidR="00D4434F" w:rsidRDefault="00BA7603" w:rsidP="00EA03B7">
            <w:pPr>
              <w:numPr>
                <w:ilvl w:val="0"/>
                <w:numId w:val="13"/>
              </w:numPr>
              <w:spacing w:line="240" w:lineRule="atLeast"/>
              <w:ind w:left="0" w:hanging="2"/>
              <w:rPr>
                <w:rFonts w:ascii="Calibri" w:eastAsia="Calibri" w:hAnsi="Calibri" w:cs="Calibri"/>
                <w:sz w:val="22"/>
                <w:szCs w:val="22"/>
              </w:rPr>
            </w:pPr>
            <w:r>
              <w:rPr>
                <w:rFonts w:ascii="Calibri" w:eastAsia="Calibri" w:hAnsi="Calibri" w:cs="Calibri"/>
                <w:i/>
                <w:sz w:val="22"/>
                <w:szCs w:val="22"/>
              </w:rPr>
              <w:t>Dan ružičastih majica – prijedlog aktivnosti (22.2.2023.)</w:t>
            </w:r>
          </w:p>
        </w:tc>
      </w:tr>
      <w:tr w:rsidR="00D4434F">
        <w:trPr>
          <w:trHeight w:val="631"/>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2.mj 2023.</w:t>
            </w:r>
          </w:p>
        </w:tc>
        <w:tc>
          <w:tcPr>
            <w:tcW w:w="7234" w:type="dxa"/>
          </w:tcPr>
          <w:p w:rsidR="00D4434F" w:rsidRDefault="00BA7603" w:rsidP="00EA03B7">
            <w:pPr>
              <w:numPr>
                <w:ilvl w:val="0"/>
                <w:numId w:val="1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Valentinovo ( 14.2.202</w:t>
            </w:r>
            <w:r>
              <w:rPr>
                <w:rFonts w:ascii="Calibri" w:eastAsia="Calibri" w:hAnsi="Calibri" w:cs="Calibri"/>
                <w:sz w:val="22"/>
                <w:szCs w:val="22"/>
              </w:rPr>
              <w:t>3</w:t>
            </w:r>
            <w:r>
              <w:rPr>
                <w:rFonts w:ascii="Calibri" w:eastAsia="Calibri" w:hAnsi="Calibri" w:cs="Calibri"/>
                <w:color w:val="000000"/>
                <w:sz w:val="22"/>
                <w:szCs w:val="22"/>
              </w:rPr>
              <w:t>.)</w:t>
            </w:r>
          </w:p>
          <w:p w:rsidR="00D4434F" w:rsidRDefault="00BA7603" w:rsidP="00EA03B7">
            <w:pPr>
              <w:numPr>
                <w:ilvl w:val="0"/>
                <w:numId w:val="11"/>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Maškare </w:t>
            </w:r>
          </w:p>
        </w:tc>
      </w:tr>
      <w:tr w:rsidR="00D4434F">
        <w:trPr>
          <w:trHeight w:val="234"/>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3.mj 2023.</w:t>
            </w:r>
          </w:p>
        </w:tc>
        <w:tc>
          <w:tcPr>
            <w:tcW w:w="7234" w:type="dxa"/>
          </w:tcPr>
          <w:p w:rsidR="00D4434F" w:rsidRDefault="00BA7603" w:rsidP="00EA03B7">
            <w:pPr>
              <w:numPr>
                <w:ilvl w:val="0"/>
                <w:numId w:val="14"/>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Uređujemo svoju školu – predlažemo promijene i aktivno sudjelujemo u realizaciji.</w:t>
            </w:r>
          </w:p>
          <w:p w:rsidR="00D4434F" w:rsidRDefault="00BA7603" w:rsidP="00EA03B7">
            <w:pPr>
              <w:numPr>
                <w:ilvl w:val="0"/>
                <w:numId w:val="14"/>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Događanja u školi – </w:t>
            </w:r>
            <w:r>
              <w:rPr>
                <w:rFonts w:ascii="Calibri" w:eastAsia="Calibri" w:hAnsi="Calibri" w:cs="Calibri"/>
                <w:sz w:val="22"/>
                <w:szCs w:val="22"/>
              </w:rPr>
              <w:t>“</w:t>
            </w:r>
            <w:r>
              <w:rPr>
                <w:rFonts w:ascii="Calibri" w:eastAsia="Calibri" w:hAnsi="Calibri" w:cs="Calibri"/>
                <w:color w:val="000000"/>
                <w:sz w:val="22"/>
                <w:szCs w:val="22"/>
              </w:rPr>
              <w:t>Schoolfest</w:t>
            </w:r>
            <w:r>
              <w:rPr>
                <w:rFonts w:ascii="Calibri" w:eastAsia="Calibri" w:hAnsi="Calibri" w:cs="Calibri"/>
                <w:sz w:val="22"/>
                <w:szCs w:val="22"/>
              </w:rPr>
              <w:t xml:space="preserve"> -</w:t>
            </w:r>
            <w:r>
              <w:rPr>
                <w:rFonts w:ascii="Calibri" w:eastAsia="Calibri" w:hAnsi="Calibri" w:cs="Calibri"/>
                <w:color w:val="000000"/>
                <w:sz w:val="22"/>
                <w:szCs w:val="22"/>
              </w:rPr>
              <w:t>Mladi talenti</w:t>
            </w:r>
            <w:r>
              <w:rPr>
                <w:rFonts w:ascii="Calibri" w:eastAsia="Calibri" w:hAnsi="Calibri" w:cs="Calibri"/>
                <w:sz w:val="22"/>
                <w:szCs w:val="22"/>
              </w:rPr>
              <w:t>”</w:t>
            </w:r>
            <w:r>
              <w:rPr>
                <w:rFonts w:ascii="Calibri" w:eastAsia="Calibri" w:hAnsi="Calibri" w:cs="Calibri"/>
                <w:color w:val="000000"/>
                <w:sz w:val="22"/>
                <w:szCs w:val="22"/>
              </w:rPr>
              <w:t>– organizacijske aktivnosti projekta</w:t>
            </w:r>
          </w:p>
        </w:tc>
      </w:tr>
      <w:tr w:rsidR="00D4434F">
        <w:trPr>
          <w:trHeight w:val="447"/>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4.mj 2023.</w:t>
            </w:r>
          </w:p>
        </w:tc>
        <w:tc>
          <w:tcPr>
            <w:tcW w:w="7234" w:type="dxa"/>
          </w:tcPr>
          <w:p w:rsidR="00D4434F" w:rsidRDefault="00BA7603" w:rsidP="00EA03B7">
            <w:pPr>
              <w:numPr>
                <w:ilvl w:val="0"/>
                <w:numId w:val="29"/>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Događanja u školi – </w:t>
            </w:r>
            <w:r>
              <w:rPr>
                <w:rFonts w:ascii="Calibri" w:eastAsia="Calibri" w:hAnsi="Calibri" w:cs="Calibri"/>
                <w:sz w:val="22"/>
                <w:szCs w:val="22"/>
              </w:rPr>
              <w:t>“Schoolfest -Mladi talenti”</w:t>
            </w:r>
            <w:r>
              <w:rPr>
                <w:rFonts w:ascii="Calibri" w:eastAsia="Calibri" w:hAnsi="Calibri" w:cs="Calibri"/>
                <w:color w:val="000000"/>
                <w:sz w:val="22"/>
                <w:szCs w:val="22"/>
              </w:rPr>
              <w:t>– organizacijske aktivnosti projekta</w:t>
            </w:r>
          </w:p>
        </w:tc>
      </w:tr>
      <w:tr w:rsidR="00D4434F">
        <w:trPr>
          <w:trHeight w:val="483"/>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5.mj 2023.</w:t>
            </w:r>
          </w:p>
        </w:tc>
        <w:tc>
          <w:tcPr>
            <w:tcW w:w="7234" w:type="dxa"/>
          </w:tcPr>
          <w:p w:rsidR="00D4434F" w:rsidRDefault="00BA7603" w:rsidP="00EA03B7">
            <w:pPr>
              <w:numPr>
                <w:ilvl w:val="0"/>
                <w:numId w:val="29"/>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sz w:val="22"/>
                <w:szCs w:val="22"/>
              </w:rPr>
              <w:t>“Schoolfest -Mladi talenti”</w:t>
            </w:r>
            <w:r>
              <w:rPr>
                <w:rFonts w:ascii="Calibri" w:eastAsia="Calibri" w:hAnsi="Calibri" w:cs="Calibri"/>
                <w:color w:val="000000"/>
                <w:sz w:val="22"/>
                <w:szCs w:val="22"/>
              </w:rPr>
              <w:t xml:space="preserve"> </w:t>
            </w:r>
          </w:p>
        </w:tc>
      </w:tr>
      <w:tr w:rsidR="00D4434F">
        <w:trPr>
          <w:trHeight w:val="680"/>
          <w:jc w:val="center"/>
        </w:trPr>
        <w:tc>
          <w:tcPr>
            <w:tcW w:w="1413" w:type="dxa"/>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6.mj 2023.</w:t>
            </w:r>
          </w:p>
        </w:tc>
        <w:tc>
          <w:tcPr>
            <w:tcW w:w="7234" w:type="dxa"/>
          </w:tcPr>
          <w:p w:rsidR="00D4434F" w:rsidRDefault="00BA7603" w:rsidP="00EA03B7">
            <w:pPr>
              <w:numPr>
                <w:ilvl w:val="0"/>
                <w:numId w:val="29"/>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Završetak školske godine, prijedlog aktivnosti za novu šk.godinu – evaluacija.</w:t>
            </w:r>
          </w:p>
        </w:tc>
      </w:tr>
    </w:tbl>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5.10.  PLAN RADA VIJEĆA RODITELJA</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Roditelji učenika na roditeljskom sastanku razrednog odjela tijekom rujna iz svojih redova biraju za tekuću školsku godinu jednog predstavnika u Vijeće roditelja škole. </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 predstavnika roditelja učenika razrednog odjela u Vijeće roditelja izabran je roditelj koji je dobio najveći broj glasova nazočnih roditelja.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 predstavnici roditelja učenika razrednih odjela čine Vijeće roditelja škole.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Vijeće roditelja raspravlja o pitanjima značajnim za život i rad škole te daje mišljenja i prijedloge u svezi:</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uvjetima rada i poboljšanjem uvjeta rada u školi</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radnim vremenom učenika, početkom i završetkom nastave te drugim oblicima obrazovnog rada</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organiziranjem izleta, ekskurzija, sportskih natjecanja i kulturnih manifestacija</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vladanjem i ponašanjem učenika u školi i izvan nje</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osnivanjem i djelatnosti učeničkih udruga te sudjelovanjem učenika u njihovu radu</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sa socijalno-ekonomskim položajem učenika i pružanjem odgovarajuće pomoći</w:t>
      </w:r>
    </w:p>
    <w:p w:rsidR="00D4434F" w:rsidRDefault="00BA7603" w:rsidP="00EA03B7">
      <w:pPr>
        <w:numPr>
          <w:ilvl w:val="1"/>
          <w:numId w:val="16"/>
        </w:numPr>
        <w:spacing w:line="240" w:lineRule="atLeast"/>
        <w:ind w:left="0" w:hanging="2"/>
        <w:rPr>
          <w:rFonts w:ascii="Calibri" w:eastAsia="Calibri" w:hAnsi="Calibri" w:cs="Calibri"/>
          <w:sz w:val="22"/>
          <w:szCs w:val="22"/>
        </w:rPr>
      </w:pPr>
      <w:r>
        <w:rPr>
          <w:rFonts w:ascii="Calibri" w:eastAsia="Calibri" w:hAnsi="Calibri" w:cs="Calibri"/>
          <w:sz w:val="22"/>
          <w:szCs w:val="22"/>
        </w:rPr>
        <w:t>s organiziranjem nastave, uspjehom učenika u obrazovnom radu, izvanškolskim i izvannastavnim aktivnostima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5.11.  PLAN RADA ŠKOLSKOG ISPITNOG POVJERENSTVA</w:t>
      </w: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ZA PROVEDBU DRŽAVNE MATURE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školsko ispitno povjerenstvo za organizaciju i provedbu državne mature za školsku godinu 2022./2023. imenovani su:</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Dinka Kavalir, ravnateljica – predsjednik povjerenstva</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Sanja Sulik  – ispitni koordinator</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Natalija Lacina</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Vlatka Stranjik</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Tanja Kovačević</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Vesna Šagovac</w:t>
      </w:r>
    </w:p>
    <w:p w:rsidR="00D4434F" w:rsidRDefault="00BA7603" w:rsidP="00EA03B7">
      <w:pPr>
        <w:numPr>
          <w:ilvl w:val="0"/>
          <w:numId w:val="15"/>
        </w:numPr>
        <w:spacing w:line="240" w:lineRule="atLeast"/>
        <w:ind w:left="0" w:hanging="2"/>
        <w:rPr>
          <w:rFonts w:ascii="Calibri" w:eastAsia="Calibri" w:hAnsi="Calibri" w:cs="Calibri"/>
          <w:sz w:val="22"/>
          <w:szCs w:val="22"/>
        </w:rPr>
      </w:pPr>
      <w:r>
        <w:rPr>
          <w:rFonts w:ascii="Calibri" w:eastAsia="Calibri" w:hAnsi="Calibri" w:cs="Calibri"/>
          <w:sz w:val="22"/>
          <w:szCs w:val="22"/>
        </w:rPr>
        <w:t>Snježana Varga</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Ispitno povjerenstvo obavlja sljedeće poslove:</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utvrđuje preliminarni popis pristupnika za polaganje ispita na temelju zaprimljenih predprijava i dostavlja ga Centru,</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utvrđuje konačan popis pristupnika koji su ispunili uvjete za polaganje ispita i dostavlja ga Centru,</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odlučuje o opravdanosti naknadne prijave ispita državne mature, promjeni prijavljenih ispita državne mature i odjavi ispita državne mature,</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odlučuje o opravdanosti nepristupanja pristupnika polaganju ispita,</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prati provedbu ispita državne mature,</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zaprima i rješava prigovore pristupnika u svezi s nepravilnostima provedbe ispita i prigovore pristupnika na ocjene te utvrđuje opravdanost prigovora i o tome obavještava Centar u roku od 48 sati,</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utvrđuje i ostale poslove nastavnika u provedbi ispita,</w:t>
      </w:r>
    </w:p>
    <w:p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obavlja i druge poslove koji proizlaze iz naravi provedbe ispita.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Ispitno povjerenstvo dužno je biti nazočno na ispitnim mjestima tijekom cijele provedbe državne mature i ispita državne mature. Konačnu odluku o prigovoru pristupnika u svezi s nepravilnostima provedbe ispita i prigovoru pristupnika na ocjene donosi Centar u roku od pet radnih dana od dana zaprimanja prigovora. Odluku o prigovoru pristupnika Centar donosi na temelju mišljenja ispitnoga povjerenstva o opravdanosti prigovora.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3D44E4" w:rsidRDefault="003D44E4" w:rsidP="00EA03B7">
      <w:pPr>
        <w:spacing w:line="240" w:lineRule="atLeast"/>
        <w:ind w:left="0" w:hanging="2"/>
        <w:jc w:val="center"/>
        <w:rPr>
          <w:rFonts w:ascii="Calibri" w:eastAsia="Calibri" w:hAnsi="Calibri" w:cs="Calibri"/>
          <w:sz w:val="22"/>
          <w:szCs w:val="22"/>
        </w:rPr>
      </w:pPr>
    </w:p>
    <w:p w:rsidR="00D4434F" w:rsidRDefault="00D4434F" w:rsidP="00EA03B7">
      <w:pPr>
        <w:spacing w:line="240" w:lineRule="atLeast"/>
        <w:ind w:left="0" w:hanging="2"/>
        <w:jc w:val="center"/>
        <w:rPr>
          <w:rFonts w:ascii="Calibri" w:eastAsia="Calibri" w:hAnsi="Calibri" w:cs="Calibri"/>
          <w:sz w:val="22"/>
          <w:szCs w:val="22"/>
        </w:rPr>
      </w:pPr>
    </w:p>
    <w:p w:rsidR="00D4434F" w:rsidRDefault="00BA7603" w:rsidP="00EA03B7">
      <w:pPr>
        <w:keepNext/>
        <w:spacing w:line="240" w:lineRule="atLeast"/>
        <w:ind w:left="0" w:hanging="2"/>
        <w:jc w:val="center"/>
        <w:rPr>
          <w:rFonts w:ascii="Calibri" w:eastAsia="Calibri" w:hAnsi="Calibri" w:cs="Calibri"/>
        </w:rPr>
      </w:pPr>
      <w:r>
        <w:rPr>
          <w:rFonts w:ascii="Calibri" w:eastAsia="Calibri" w:hAnsi="Calibri" w:cs="Calibri"/>
          <w:b/>
        </w:rPr>
        <w:t>6.SOCIJALNA I ZDRAVSTVENA ZAŠTITA</w:t>
      </w:r>
    </w:p>
    <w:p w:rsidR="00D4434F" w:rsidRDefault="00D4434F"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rPr>
      </w:pPr>
    </w:p>
    <w:tbl>
      <w:tblPr>
        <w:tblStyle w:val="afe"/>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749"/>
        <w:gridCol w:w="2693"/>
        <w:gridCol w:w="1949"/>
        <w:gridCol w:w="1685"/>
      </w:tblGrid>
      <w:tr w:rsidR="00D4434F">
        <w:trPr>
          <w:trHeight w:val="143"/>
          <w:jc w:val="center"/>
        </w:trPr>
        <w:tc>
          <w:tcPr>
            <w:tcW w:w="1555" w:type="dxa"/>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Područje rada</w:t>
            </w:r>
          </w:p>
        </w:tc>
        <w:tc>
          <w:tcPr>
            <w:tcW w:w="2749" w:type="dxa"/>
            <w:tcBorders>
              <w:bottom w:val="single" w:sz="4" w:space="0" w:color="000000"/>
            </w:tcBorders>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Svrha aktivnosti</w:t>
            </w:r>
          </w:p>
        </w:tc>
        <w:tc>
          <w:tcPr>
            <w:tcW w:w="2693" w:type="dxa"/>
            <w:tcBorders>
              <w:bottom w:val="single" w:sz="4" w:space="0" w:color="000000"/>
            </w:tcBorders>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Korisnici</w:t>
            </w:r>
          </w:p>
        </w:tc>
        <w:tc>
          <w:tcPr>
            <w:tcW w:w="1949" w:type="dxa"/>
            <w:tcBorders>
              <w:bottom w:val="single" w:sz="4" w:space="0" w:color="000000"/>
            </w:tcBorders>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Aktivnosti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Nositelji</w:t>
            </w:r>
          </w:p>
        </w:tc>
        <w:tc>
          <w:tcPr>
            <w:tcW w:w="1685" w:type="dxa"/>
            <w:shd w:val="clear" w:color="auto" w:fill="FFF2CC"/>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Vrednovanje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rPr>
              <w:t xml:space="preserve"> Aktivnosti</w:t>
            </w:r>
          </w:p>
        </w:tc>
      </w:tr>
      <w:tr w:rsidR="00D4434F" w:rsidTr="003D44E4">
        <w:trPr>
          <w:cantSplit/>
          <w:trHeight w:val="535"/>
          <w:jc w:val="center"/>
        </w:trPr>
        <w:tc>
          <w:tcPr>
            <w:tcW w:w="1555" w:type="dxa"/>
            <w:tcBorders>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Mentalno zdravlje</w:t>
            </w:r>
          </w:p>
        </w:tc>
        <w:tc>
          <w:tcPr>
            <w:tcW w:w="27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Sistematski uz screening mentalnog zdravlja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prvih razreda SŠ</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Liječnica školske medicine</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w:t>
            </w:r>
          </w:p>
        </w:tc>
      </w:tr>
      <w:tr w:rsidR="00D4434F" w:rsidTr="003D44E4">
        <w:trPr>
          <w:cantSplit/>
          <w:trHeight w:val="1380"/>
          <w:jc w:val="center"/>
        </w:trPr>
        <w:tc>
          <w:tcPr>
            <w:tcW w:w="1555" w:type="dxa"/>
            <w:tcBorders>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Spolno prenosive bolesti i kontracepcija</w:t>
            </w:r>
          </w:p>
        </w:tc>
        <w:tc>
          <w:tcPr>
            <w:tcW w:w="2749" w:type="dxa"/>
            <w:tcBorders>
              <w:top w:val="single" w:sz="4" w:space="0" w:color="000000"/>
              <w:left w:val="single" w:sz="4" w:space="0" w:color="000000"/>
              <w:bottom w:val="single" w:sz="4" w:space="0" w:color="000000"/>
              <w:right w:val="single" w:sz="4" w:space="0" w:color="000000"/>
            </w:tcBorders>
          </w:tcPr>
          <w:p w:rsidR="00D4434F" w:rsidRDefault="00BA7603" w:rsidP="003D44E4">
            <w:pPr>
              <w:spacing w:line="240" w:lineRule="atLeast"/>
              <w:ind w:left="0" w:hanging="2"/>
              <w:rPr>
                <w:rFonts w:ascii="Calibri" w:eastAsia="Calibri" w:hAnsi="Calibri" w:cs="Calibri"/>
                <w:sz w:val="22"/>
                <w:szCs w:val="22"/>
              </w:rPr>
            </w:pPr>
            <w:r>
              <w:rPr>
                <w:rFonts w:ascii="Calibri" w:eastAsia="Calibri" w:hAnsi="Calibri" w:cs="Calibri"/>
                <w:sz w:val="22"/>
                <w:szCs w:val="22"/>
              </w:rPr>
              <w:t>Učenicima  ukazati da  se odgovornim spolnim ponašanje  smatra  uporaba zaštite i redovit odlazak na liječničke preglede.</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drugih i trećih razreda</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 soc.pedagoginja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(prema mogućnostima)</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Evaluacijski upitnik</w:t>
            </w:r>
          </w:p>
        </w:tc>
      </w:tr>
      <w:tr w:rsidR="00D4434F">
        <w:trPr>
          <w:cantSplit/>
          <w:trHeight w:val="476"/>
          <w:jc w:val="center"/>
        </w:trPr>
        <w:tc>
          <w:tcPr>
            <w:tcW w:w="1555" w:type="dxa"/>
            <w:tcBorders>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Zdrava prehrana i tjelesna aktivnost</w:t>
            </w:r>
          </w:p>
        </w:tc>
        <w:tc>
          <w:tcPr>
            <w:tcW w:w="27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Izrada zdravog jelovnika i bavljenje fizičkom aktivnošću u slobodno vrijeme – predavanje i praktične radionice(“Živim zdravo, osjećam se dobro”)</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1.,2.,3.i 4.razreda,</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roditelji</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 nastavnici ravnateljica, nutricionist</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Evaluacijski upitnik</w:t>
            </w:r>
          </w:p>
        </w:tc>
      </w:tr>
      <w:tr w:rsidR="00D4434F">
        <w:trPr>
          <w:cantSplit/>
          <w:trHeight w:val="476"/>
          <w:jc w:val="center"/>
        </w:trPr>
        <w:tc>
          <w:tcPr>
            <w:tcW w:w="1555" w:type="dxa"/>
            <w:vMerge w:val="restart"/>
            <w:tcBorders>
              <w:right w:val="single" w:sz="4" w:space="0" w:color="000000"/>
            </w:tcBorders>
          </w:tcPr>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Socijalna zaštita</w:t>
            </w:r>
          </w:p>
        </w:tc>
        <w:tc>
          <w:tcPr>
            <w:tcW w:w="27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Spoznati socio- ekonomski status obitelji učenika</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Svi učenici tj. roditelji 1. i 2. – ih razreda </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Soc. pedagoginja</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Anketni upitnik</w:t>
            </w:r>
          </w:p>
        </w:tc>
      </w:tr>
      <w:tr w:rsidR="00D4434F">
        <w:trPr>
          <w:cantSplit/>
          <w:trHeight w:val="930"/>
          <w:jc w:val="center"/>
        </w:trPr>
        <w:tc>
          <w:tcPr>
            <w:tcW w:w="1555" w:type="dxa"/>
            <w:vMerge/>
            <w:tcBorders>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2749" w:type="dxa"/>
            <w:tcBorders>
              <w:top w:val="single" w:sz="4" w:space="0" w:color="000000"/>
              <w:left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Prepoznavanje problema -pomoć djetetu i obitelji; prijava nasilja </w:t>
            </w:r>
          </w:p>
          <w:p w:rsidR="00D4434F" w:rsidRDefault="00D4434F" w:rsidP="00EA03B7">
            <w:pPr>
              <w:spacing w:line="240" w:lineRule="atLeast"/>
              <w:ind w:left="0" w:hanging="2"/>
              <w:rPr>
                <w:rFonts w:ascii="Calibri" w:eastAsia="Calibri" w:hAnsi="Calibri" w:cs="Calibri"/>
                <w:sz w:val="22"/>
                <w:szCs w:val="22"/>
              </w:rPr>
            </w:pPr>
          </w:p>
        </w:tc>
        <w:tc>
          <w:tcPr>
            <w:tcW w:w="2693" w:type="dxa"/>
            <w:tcBorders>
              <w:top w:val="single" w:sz="4" w:space="0" w:color="000000"/>
              <w:left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Prema  potrebi</w:t>
            </w:r>
          </w:p>
        </w:tc>
        <w:tc>
          <w:tcPr>
            <w:tcW w:w="1949" w:type="dxa"/>
            <w:tcBorders>
              <w:top w:val="single" w:sz="4" w:space="0" w:color="000000"/>
              <w:left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Centri za socijalnu skrb-socijalni radnici, policija</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w:t>
            </w:r>
          </w:p>
        </w:tc>
      </w:tr>
      <w:tr w:rsidR="00D4434F">
        <w:trPr>
          <w:cantSplit/>
          <w:trHeight w:val="1226"/>
          <w:jc w:val="center"/>
        </w:trPr>
        <w:tc>
          <w:tcPr>
            <w:tcW w:w="1555" w:type="dxa"/>
            <w:vMerge/>
            <w:tcBorders>
              <w:right w:val="single" w:sz="4" w:space="0" w:color="000000"/>
            </w:tcBorders>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27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Solidarnost na djelu da bi pomogli najugroženijim obiteljima u školi i gradu</w:t>
            </w:r>
          </w:p>
        </w:tc>
        <w:tc>
          <w:tcPr>
            <w:tcW w:w="2693"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Obitelji s lošim socio ekonomskim statusom,</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Potrebiti u gradu</w:t>
            </w:r>
          </w:p>
        </w:tc>
        <w:tc>
          <w:tcPr>
            <w:tcW w:w="1949" w:type="dxa"/>
            <w:tcBorders>
              <w:top w:val="single" w:sz="4" w:space="0" w:color="000000"/>
              <w:left w:val="single" w:sz="4" w:space="0" w:color="000000"/>
              <w:bottom w:val="single" w:sz="4" w:space="0" w:color="000000"/>
              <w:righ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w:t>
            </w:r>
          </w:p>
        </w:tc>
        <w:tc>
          <w:tcPr>
            <w:tcW w:w="1685" w:type="dxa"/>
            <w:tcBorders>
              <w:left w:val="single" w:sz="4" w:space="0" w:color="000000"/>
            </w:tcBorders>
          </w:tcPr>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pomoć obitelji</w:t>
            </w:r>
          </w:p>
        </w:tc>
      </w:tr>
    </w:tbl>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3D44E4" w:rsidRDefault="003D44E4" w:rsidP="00EA03B7">
      <w:pPr>
        <w:tabs>
          <w:tab w:val="left" w:pos="972"/>
        </w:tabs>
        <w:spacing w:line="240" w:lineRule="atLeast"/>
        <w:ind w:left="0" w:hanging="2"/>
        <w:rPr>
          <w:rFonts w:ascii="Calibri" w:eastAsia="Calibri" w:hAnsi="Calibri" w:cs="Calibri"/>
        </w:rPr>
      </w:pPr>
    </w:p>
    <w:p w:rsidR="003D44E4" w:rsidRDefault="003D44E4" w:rsidP="00EA03B7">
      <w:pPr>
        <w:tabs>
          <w:tab w:val="left" w:pos="972"/>
        </w:tabs>
        <w:spacing w:line="240" w:lineRule="atLeast"/>
        <w:ind w:left="0" w:hanging="2"/>
        <w:rPr>
          <w:rFonts w:ascii="Calibri" w:eastAsia="Calibri" w:hAnsi="Calibri" w:cs="Calibri"/>
        </w:rPr>
      </w:pPr>
    </w:p>
    <w:p w:rsidR="003D44E4" w:rsidRDefault="003D44E4" w:rsidP="00EA03B7">
      <w:pPr>
        <w:tabs>
          <w:tab w:val="left" w:pos="972"/>
        </w:tabs>
        <w:spacing w:line="240" w:lineRule="atLeast"/>
        <w:ind w:left="0" w:hanging="2"/>
        <w:rPr>
          <w:rFonts w:ascii="Calibri" w:eastAsia="Calibri" w:hAnsi="Calibri" w:cs="Calibri"/>
        </w:rPr>
      </w:pPr>
    </w:p>
    <w:p w:rsidR="003D44E4" w:rsidRDefault="003D44E4" w:rsidP="00EA03B7">
      <w:pPr>
        <w:tabs>
          <w:tab w:val="left" w:pos="972"/>
        </w:tabs>
        <w:spacing w:line="240" w:lineRule="atLeast"/>
        <w:ind w:left="0" w:hanging="2"/>
        <w:rPr>
          <w:rFonts w:ascii="Calibri" w:eastAsia="Calibri" w:hAnsi="Calibri" w:cs="Calibri"/>
        </w:rPr>
      </w:pPr>
    </w:p>
    <w:p w:rsidR="003D44E4" w:rsidRDefault="003D44E4"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D4434F" w:rsidP="00EA03B7">
      <w:pPr>
        <w:tabs>
          <w:tab w:val="left" w:pos="972"/>
        </w:tabs>
        <w:spacing w:line="240" w:lineRule="atLeast"/>
        <w:ind w:left="0" w:hanging="2"/>
        <w:rPr>
          <w:rFonts w:ascii="Calibri" w:eastAsia="Calibri" w:hAnsi="Calibri" w:cs="Calibri"/>
        </w:rPr>
      </w:pPr>
    </w:p>
    <w:p w:rsidR="00D4434F" w:rsidRDefault="00BA7603" w:rsidP="00EA03B7">
      <w:pPr>
        <w:spacing w:line="240" w:lineRule="atLeast"/>
        <w:ind w:left="0" w:right="936" w:hanging="2"/>
        <w:jc w:val="center"/>
        <w:rPr>
          <w:rFonts w:ascii="Calibri" w:eastAsia="Calibri" w:hAnsi="Calibri" w:cs="Calibri"/>
        </w:rPr>
      </w:pPr>
      <w:r>
        <w:rPr>
          <w:rFonts w:ascii="Calibri" w:eastAsia="Calibri" w:hAnsi="Calibri" w:cs="Calibri"/>
          <w:b/>
        </w:rPr>
        <w:t>7.ŠKOLSKI PREVENTIVNI PROGRAM</w:t>
      </w:r>
    </w:p>
    <w:p w:rsidR="00D4434F" w:rsidRDefault="00D4434F" w:rsidP="00EA03B7">
      <w:pPr>
        <w:spacing w:line="240" w:lineRule="atLeast"/>
        <w:ind w:left="0" w:right="936" w:hanging="2"/>
        <w:rPr>
          <w:rFonts w:ascii="Calibri" w:eastAsia="Calibri" w:hAnsi="Calibri" w:cs="Calibri"/>
          <w:sz w:val="22"/>
          <w:szCs w:val="22"/>
        </w:rPr>
      </w:pPr>
    </w:p>
    <w:p w:rsidR="00D4434F" w:rsidRDefault="00BA7603" w:rsidP="00EA03B7">
      <w:pPr>
        <w:pBdr>
          <w:top w:val="nil"/>
          <w:left w:val="nil"/>
          <w:bottom w:val="single" w:sz="4" w:space="4" w:color="4F81BD"/>
          <w:right w:val="nil"/>
          <w:between w:val="nil"/>
        </w:pBdr>
        <w:spacing w:line="240" w:lineRule="atLeast"/>
        <w:ind w:left="0" w:right="936" w:hanging="2"/>
        <w:jc w:val="center"/>
        <w:rPr>
          <w:rFonts w:ascii="Calibri" w:eastAsia="Calibri" w:hAnsi="Calibri" w:cs="Calibri"/>
          <w:b/>
          <w:i/>
          <w:sz w:val="22"/>
          <w:szCs w:val="22"/>
        </w:rPr>
      </w:pPr>
      <w:r>
        <w:rPr>
          <w:rFonts w:ascii="Calibri" w:eastAsia="Calibri" w:hAnsi="Calibri" w:cs="Calibri"/>
          <w:b/>
          <w:i/>
          <w:sz w:val="22"/>
          <w:szCs w:val="22"/>
        </w:rPr>
        <w:t>Voditeljica  ŠPP:    Stručna suradnica ETSDA, Lana Andrijević, prof.soc.pedagog</w:t>
      </w:r>
    </w:p>
    <w:p w:rsidR="003D44E4" w:rsidRDefault="003D44E4" w:rsidP="00EA03B7">
      <w:pPr>
        <w:spacing w:line="240" w:lineRule="atLeast"/>
        <w:ind w:left="0" w:hanging="2"/>
        <w:jc w:val="both"/>
        <w:rPr>
          <w:rFonts w:ascii="Calibri" w:eastAsia="Calibri" w:hAnsi="Calibri" w:cs="Calibri"/>
          <w:b/>
          <w:sz w:val="22"/>
          <w:szCs w:val="22"/>
          <w:u w:val="single"/>
        </w:rPr>
      </w:pPr>
    </w:p>
    <w:p w:rsidR="003D44E4" w:rsidRDefault="003D44E4" w:rsidP="00EA03B7">
      <w:pPr>
        <w:spacing w:line="240" w:lineRule="atLeast"/>
        <w:ind w:left="0" w:hanging="2"/>
        <w:jc w:val="both"/>
        <w:rPr>
          <w:rFonts w:ascii="Calibri" w:eastAsia="Calibri" w:hAnsi="Calibri" w:cs="Calibri"/>
          <w:b/>
          <w:sz w:val="22"/>
          <w:szCs w:val="22"/>
          <w:u w:val="single"/>
        </w:rPr>
      </w:pPr>
    </w:p>
    <w:p w:rsidR="00D4434F" w:rsidRDefault="00BA7603" w:rsidP="00EA03B7">
      <w:pPr>
        <w:spacing w:line="240" w:lineRule="atLeast"/>
        <w:ind w:left="0" w:hanging="2"/>
        <w:jc w:val="both"/>
        <w:rPr>
          <w:rFonts w:ascii="Calibri" w:eastAsia="Calibri" w:hAnsi="Calibri" w:cs="Calibri"/>
          <w:sz w:val="22"/>
          <w:szCs w:val="22"/>
          <w:u w:val="single"/>
        </w:rPr>
      </w:pPr>
      <w:r>
        <w:rPr>
          <w:rFonts w:ascii="Calibri" w:eastAsia="Calibri" w:hAnsi="Calibri" w:cs="Calibri"/>
          <w:b/>
          <w:sz w:val="22"/>
          <w:szCs w:val="22"/>
          <w:u w:val="single"/>
        </w:rPr>
        <w:t>PROCJENA STANJA I POTREBA:</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Preventivni program potrebno je provoditi na univerzalnoj, selektivnoj i indiciranoj razini, ovisno o razvojnoj dobi i potrebama učenika.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Univerzalna prevencija provodi se kroz sadržaje međupredmetnih tema, izvannastavne aktivnosti, projekte i programe vladinih i nevladinih organizacija. </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Rizični čimbenici na kojima je potrebno temeljiti preventivne aktivnosti u našoj školi su</w:t>
      </w:r>
      <w:r>
        <w:rPr>
          <w:rFonts w:ascii="Calibri" w:eastAsia="Calibri" w:hAnsi="Calibri" w:cs="Calibri"/>
          <w:i/>
          <w:sz w:val="22"/>
          <w:szCs w:val="22"/>
        </w:rPr>
        <w:t xml:space="preserve"> </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narušeno mentalno zdravlje radi pandemije Covid 19</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socijalna isključenost</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loš školski uspjeh (manjak motivacije za školske obveze)</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netolerancija prema različitostima s obzirom na kulturu, mjesta iz koje učenici dolaze</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disciplinski problemi</w:t>
      </w:r>
    </w:p>
    <w:p w:rsidR="00D4434F" w:rsidRDefault="00BA7603" w:rsidP="00EA03B7">
      <w:pPr>
        <w:numPr>
          <w:ilvl w:val="0"/>
          <w:numId w:val="18"/>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nisko samopoštovanje</w:t>
      </w: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Zaštitni čimbenici  koje je potrebno jačati preventivnim aktivnostima su</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briga za sebe i vlastito psihičko zdravlje,</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prosocijalno ponašanje,</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tolerancija i prihvaćanje među vršnjacima,</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vještine rješavanja problema,</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asertivna komunikacija,</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motivacija za postizanje školskog uspjeha,</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prisutnost odrasle osobe kao  podrške/mentora,</w:t>
      </w:r>
    </w:p>
    <w:p w:rsidR="00D4434F" w:rsidRDefault="00BA7603" w:rsidP="00EA03B7">
      <w:pPr>
        <w:numPr>
          <w:ilvl w:val="0"/>
          <w:numId w:val="27"/>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podržavajuće školsko okruženje.</w:t>
      </w: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u w:val="single"/>
        </w:rPr>
        <w:t>CILJEVI PROGRAMA:</w:t>
      </w:r>
    </w:p>
    <w:p w:rsidR="00D4434F" w:rsidRDefault="00BA7603" w:rsidP="00EA03B7">
      <w:pPr>
        <w:numPr>
          <w:ilvl w:val="0"/>
          <w:numId w:val="26"/>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pozitivan razvoj mladih</w:t>
      </w:r>
    </w:p>
    <w:p w:rsidR="00D4434F" w:rsidRDefault="00BA7603" w:rsidP="00EA03B7">
      <w:pPr>
        <w:numPr>
          <w:ilvl w:val="0"/>
          <w:numId w:val="26"/>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prevencija rizičnih ponašanja mladih – identifikacija i smanjenje specifičnih rizika povezanih s problemima ponašanja mladih,</w:t>
      </w:r>
    </w:p>
    <w:p w:rsidR="00D4434F" w:rsidRDefault="00BA7603" w:rsidP="00EA03B7">
      <w:pPr>
        <w:numPr>
          <w:ilvl w:val="0"/>
          <w:numId w:val="26"/>
        </w:num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jačanje zaštitnih čimbenika koji osiguravaju zdravlje mladih ljudi i njihovu dobrobit </w:t>
      </w:r>
    </w:p>
    <w:p w:rsidR="00D4434F" w:rsidRDefault="00D4434F" w:rsidP="00EA03B7">
      <w:pPr>
        <w:spacing w:line="240" w:lineRule="atLeast"/>
        <w:ind w:left="0" w:hanging="2"/>
        <w:jc w:val="both"/>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b/>
          <w:sz w:val="22"/>
          <w:szCs w:val="22"/>
          <w:u w:val="single"/>
        </w:rPr>
        <w:t>AKTIVNOSTI</w:t>
      </w:r>
      <w:r>
        <w:rPr>
          <w:rFonts w:ascii="Calibri" w:eastAsia="Calibri" w:hAnsi="Calibri" w:cs="Calibri"/>
          <w:sz w:val="22"/>
          <w:szCs w:val="22"/>
        </w:rPr>
        <w:t>: Predavanja, edukacije,  iskustvene i kreativne radionice,  inkluzivne aktivnosti – projekti suradnje, audio – vizualni materijali,  demonstracije,  savjetovanje,  evaluacija.</w:t>
      </w:r>
    </w:p>
    <w:p w:rsidR="00D4434F" w:rsidRDefault="00D4434F" w:rsidP="00EA03B7">
      <w:pPr>
        <w:spacing w:line="240" w:lineRule="atLeast"/>
        <w:ind w:left="0" w:hanging="2"/>
        <w:rPr>
          <w:rFonts w:ascii="Calibri" w:eastAsia="Calibri" w:hAnsi="Calibri" w:cs="Calibri"/>
        </w:rPr>
      </w:pPr>
    </w:p>
    <w:p w:rsidR="00D4434F" w:rsidRDefault="00BA7603" w:rsidP="00EA03B7">
      <w:pPr>
        <w:keepNext/>
        <w:keepLines/>
        <w:spacing w:line="240" w:lineRule="atLeast"/>
        <w:ind w:left="0" w:hanging="2"/>
        <w:rPr>
          <w:rFonts w:ascii="Calibri" w:eastAsia="Calibri" w:hAnsi="Calibri" w:cs="Calibri"/>
          <w:color w:val="222222"/>
          <w:sz w:val="18"/>
          <w:szCs w:val="18"/>
        </w:rPr>
      </w:pPr>
      <w:r>
        <w:rPr>
          <w:rFonts w:ascii="Calibri" w:eastAsia="Calibri" w:hAnsi="Calibri" w:cs="Calibri"/>
          <w:b/>
          <w:i/>
          <w:color w:val="222222"/>
          <w:sz w:val="18"/>
          <w:szCs w:val="18"/>
        </w:rPr>
        <w:t>RAD S UČENICIMA</w:t>
      </w:r>
    </w:p>
    <w:tbl>
      <w:tblPr>
        <w:tblStyle w:val="aff"/>
        <w:tblW w:w="100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77"/>
        <w:gridCol w:w="1418"/>
        <w:gridCol w:w="1276"/>
        <w:gridCol w:w="585"/>
        <w:gridCol w:w="975"/>
        <w:gridCol w:w="1559"/>
        <w:gridCol w:w="1276"/>
      </w:tblGrid>
      <w:tr w:rsidR="00D4434F">
        <w:trPr>
          <w:cantSplit/>
          <w:trHeight w:val="1134"/>
        </w:trPr>
        <w:tc>
          <w:tcPr>
            <w:tcW w:w="2977"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 xml:space="preserve">Naziv programa/aktivnosti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Kratak opis, ciljevi</w:t>
            </w:r>
          </w:p>
        </w:tc>
        <w:tc>
          <w:tcPr>
            <w:tcW w:w="1418"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Program:</w:t>
            </w:r>
          </w:p>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numPr>
                <w:ilvl w:val="0"/>
                <w:numId w:val="20"/>
              </w:numPr>
              <w:spacing w:line="240" w:lineRule="atLeast"/>
              <w:ind w:left="0" w:hanging="2"/>
              <w:rPr>
                <w:rFonts w:ascii="Calibri" w:eastAsia="Calibri" w:hAnsi="Calibri" w:cs="Calibri"/>
                <w:sz w:val="18"/>
                <w:szCs w:val="18"/>
              </w:rPr>
            </w:pPr>
            <w:r>
              <w:rPr>
                <w:rFonts w:ascii="Calibri" w:eastAsia="Calibri" w:hAnsi="Calibri" w:cs="Calibri"/>
                <w:b/>
                <w:i/>
                <w:sz w:val="18"/>
                <w:szCs w:val="18"/>
              </w:rPr>
              <w:t>Evaluiran*</w:t>
            </w:r>
          </w:p>
          <w:p w:rsidR="00D4434F" w:rsidRDefault="00BA7603" w:rsidP="00EA03B7">
            <w:pPr>
              <w:numPr>
                <w:ilvl w:val="0"/>
                <w:numId w:val="20"/>
              </w:numPr>
              <w:spacing w:line="240" w:lineRule="atLeast"/>
              <w:ind w:left="0" w:hanging="2"/>
              <w:rPr>
                <w:rFonts w:ascii="Calibri" w:eastAsia="Calibri" w:hAnsi="Calibri" w:cs="Calibri"/>
                <w:sz w:val="18"/>
                <w:szCs w:val="18"/>
              </w:rPr>
            </w:pPr>
            <w:r>
              <w:rPr>
                <w:rFonts w:ascii="Calibri" w:eastAsia="Calibri" w:hAnsi="Calibri" w:cs="Calibri"/>
                <w:b/>
                <w:i/>
                <w:sz w:val="18"/>
                <w:szCs w:val="18"/>
              </w:rPr>
              <w:t>Ima stručno mišljenje/</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preporuku**</w:t>
            </w:r>
          </w:p>
          <w:p w:rsidR="00D4434F" w:rsidRDefault="00BA7603" w:rsidP="00EA03B7">
            <w:pPr>
              <w:numPr>
                <w:ilvl w:val="0"/>
                <w:numId w:val="20"/>
              </w:numPr>
              <w:spacing w:line="240" w:lineRule="atLeast"/>
              <w:ind w:left="0" w:hanging="2"/>
              <w:rPr>
                <w:rFonts w:ascii="Calibri" w:eastAsia="Calibri" w:hAnsi="Calibri" w:cs="Calibri"/>
                <w:sz w:val="18"/>
                <w:szCs w:val="18"/>
              </w:rPr>
            </w:pPr>
            <w:r>
              <w:rPr>
                <w:rFonts w:ascii="Calibri" w:eastAsia="Calibri" w:hAnsi="Calibri" w:cs="Calibri"/>
                <w:b/>
                <w:i/>
                <w:sz w:val="18"/>
                <w:szCs w:val="18"/>
              </w:rPr>
              <w:t>Ništa od navedenog</w:t>
            </w:r>
          </w:p>
        </w:tc>
        <w:tc>
          <w:tcPr>
            <w:tcW w:w="1276"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 xml:space="preserve">Razina intervencije </w:t>
            </w:r>
          </w:p>
          <w:p w:rsidR="00D4434F" w:rsidRDefault="00BA7603" w:rsidP="00EA03B7">
            <w:pPr>
              <w:numPr>
                <w:ilvl w:val="0"/>
                <w:numId w:val="19"/>
              </w:numPr>
              <w:spacing w:line="240" w:lineRule="atLeast"/>
              <w:ind w:left="0" w:hanging="2"/>
              <w:rPr>
                <w:rFonts w:ascii="Calibri" w:eastAsia="Calibri" w:hAnsi="Calibri" w:cs="Calibri"/>
                <w:sz w:val="18"/>
                <w:szCs w:val="18"/>
              </w:rPr>
            </w:pPr>
            <w:r>
              <w:rPr>
                <w:rFonts w:ascii="Calibri" w:eastAsia="Calibri" w:hAnsi="Calibri" w:cs="Calibri"/>
                <w:b/>
                <w:i/>
                <w:sz w:val="18"/>
                <w:szCs w:val="18"/>
              </w:rPr>
              <w:t>Univerzalna</w:t>
            </w:r>
          </w:p>
          <w:p w:rsidR="00D4434F" w:rsidRDefault="00BA7603" w:rsidP="00EA03B7">
            <w:pPr>
              <w:numPr>
                <w:ilvl w:val="0"/>
                <w:numId w:val="19"/>
              </w:numPr>
              <w:spacing w:line="240" w:lineRule="atLeast"/>
              <w:ind w:left="0" w:hanging="2"/>
              <w:rPr>
                <w:rFonts w:ascii="Calibri" w:eastAsia="Calibri" w:hAnsi="Calibri" w:cs="Calibri"/>
                <w:sz w:val="18"/>
                <w:szCs w:val="18"/>
              </w:rPr>
            </w:pPr>
            <w:r>
              <w:rPr>
                <w:rFonts w:ascii="Calibri" w:eastAsia="Calibri" w:hAnsi="Calibri" w:cs="Calibri"/>
                <w:b/>
                <w:i/>
                <w:sz w:val="18"/>
                <w:szCs w:val="18"/>
              </w:rPr>
              <w:t>Selektivna</w:t>
            </w:r>
          </w:p>
          <w:p w:rsidR="00D4434F" w:rsidRDefault="00BA7603" w:rsidP="00EA03B7">
            <w:pPr>
              <w:numPr>
                <w:ilvl w:val="0"/>
                <w:numId w:val="19"/>
              </w:numPr>
              <w:spacing w:line="240" w:lineRule="atLeast"/>
              <w:ind w:left="0" w:hanging="2"/>
              <w:rPr>
                <w:rFonts w:ascii="Calibri" w:eastAsia="Calibri" w:hAnsi="Calibri" w:cs="Calibri"/>
                <w:sz w:val="18"/>
                <w:szCs w:val="18"/>
              </w:rPr>
            </w:pPr>
            <w:r>
              <w:rPr>
                <w:rFonts w:ascii="Calibri" w:eastAsia="Calibri" w:hAnsi="Calibri" w:cs="Calibri"/>
                <w:b/>
                <w:i/>
                <w:sz w:val="18"/>
                <w:szCs w:val="18"/>
              </w:rPr>
              <w:t>Indicirana</w:t>
            </w:r>
          </w:p>
        </w:tc>
        <w:tc>
          <w:tcPr>
            <w:tcW w:w="585"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Razred</w:t>
            </w:r>
          </w:p>
        </w:tc>
        <w:tc>
          <w:tcPr>
            <w:tcW w:w="975"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Broj učenika</w:t>
            </w:r>
          </w:p>
        </w:tc>
        <w:tc>
          <w:tcPr>
            <w:tcW w:w="1559"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Voditelj, suradnici</w:t>
            </w:r>
          </w:p>
        </w:tc>
        <w:tc>
          <w:tcPr>
            <w:tcW w:w="1276"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 xml:space="preserve">Planirani broj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susreta</w:t>
            </w:r>
          </w:p>
        </w:tc>
      </w:tr>
      <w:tr w:rsidR="00D4434F">
        <w:trPr>
          <w:trHeight w:val="505"/>
        </w:trPr>
        <w:tc>
          <w:tcPr>
            <w:tcW w:w="297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color w:val="222222"/>
                <w:sz w:val="18"/>
                <w:szCs w:val="18"/>
                <w:highlight w:val="white"/>
              </w:rPr>
              <w:lastRenderedPageBreak/>
              <w:t>1.Prevencija ovisnosti –radionice prema prijedlogu</w:t>
            </w:r>
            <w:r>
              <w:rPr>
                <w:rFonts w:ascii="Calibri" w:eastAsia="Calibri" w:hAnsi="Calibri" w:cs="Calibri"/>
                <w:b/>
                <w:color w:val="4472C5"/>
                <w:sz w:val="18"/>
                <w:szCs w:val="18"/>
              </w:rPr>
              <w:t xml:space="preserve"> </w:t>
            </w:r>
            <w:r>
              <w:rPr>
                <w:rFonts w:ascii="Calibri" w:eastAsia="Calibri" w:hAnsi="Calibri" w:cs="Calibri"/>
                <w:b/>
                <w:i/>
                <w:color w:val="222222"/>
                <w:sz w:val="18"/>
                <w:szCs w:val="18"/>
                <w:highlight w:val="white"/>
              </w:rPr>
              <w:t>„Putokaz za uspješno savladavanje izazova odrastanja“ (Nastavno-klinički centar edukacijsko-rehabilitacijskog fakulteta)</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Suradnja na  projektu hzjz BBŽ za 2021.-2023.</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w:t>
            </w:r>
          </w:p>
        </w:tc>
      </w:tr>
      <w:tr w:rsidR="00D4434F">
        <w:trPr>
          <w:trHeight w:val="505"/>
        </w:trPr>
        <w:tc>
          <w:tcPr>
            <w:tcW w:w="2977" w:type="dxa"/>
          </w:tcPr>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2.Prevencija nasilja putem interneta Medijska pismenost (www.medijska pismenost.hr)</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c)</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1.-4.r</w:t>
            </w:r>
          </w:p>
          <w:p w:rsidR="00D4434F" w:rsidRDefault="00D4434F" w:rsidP="00EA03B7">
            <w:pPr>
              <w:spacing w:line="240" w:lineRule="atLeast"/>
              <w:ind w:left="0" w:hanging="2"/>
              <w:rPr>
                <w:rFonts w:ascii="Calibri" w:eastAsia="Calibri" w:hAnsi="Calibri" w:cs="Calibri"/>
                <w:sz w:val="18"/>
                <w:szCs w:val="18"/>
              </w:rPr>
            </w:pP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333</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Razrednici</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w:t>
            </w:r>
          </w:p>
        </w:tc>
      </w:tr>
      <w:tr w:rsidR="00D4434F">
        <w:trPr>
          <w:cantSplit/>
          <w:trHeight w:val="1134"/>
        </w:trPr>
        <w:tc>
          <w:tcPr>
            <w:tcW w:w="2977" w:type="dxa"/>
          </w:tcPr>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„Digitalna pismenost i mentalno zdravlje“ - instagram</w:t>
            </w:r>
          </w:p>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(„Digitalni mediji i mentalno zdravlje“ E</w:t>
            </w:r>
            <w:r>
              <w:rPr>
                <w:rFonts w:ascii="Calibri" w:eastAsia="Calibri" w:hAnsi="Calibri" w:cs="Calibri"/>
                <w:b/>
                <w:sz w:val="18"/>
                <w:szCs w:val="18"/>
              </w:rPr>
              <w:t>dukativni materijali za provođenje radionica medijske pismenosti s učenicima osnovnih i srednjih škola – Unicef)</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c)</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1.- 4.</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pratitelji</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Objava sadržaja na dr. mrežama</w:t>
            </w:r>
          </w:p>
        </w:tc>
      </w:tr>
      <w:tr w:rsidR="00D4434F">
        <w:tc>
          <w:tcPr>
            <w:tcW w:w="2977" w:type="dxa"/>
          </w:tcPr>
          <w:p w:rsidR="00D4434F" w:rsidRDefault="00BA7603" w:rsidP="00EA03B7">
            <w:pPr>
              <w:spacing w:line="240" w:lineRule="atLeast"/>
              <w:ind w:left="0" w:hanging="2"/>
              <w:rPr>
                <w:rFonts w:ascii="Calibri" w:eastAsia="Calibri" w:hAnsi="Calibri" w:cs="Calibri"/>
                <w:b/>
                <w:i/>
                <w:sz w:val="14"/>
                <w:szCs w:val="14"/>
              </w:rPr>
            </w:pPr>
            <w:r>
              <w:rPr>
                <w:rFonts w:ascii="Calibri" w:eastAsia="Calibri" w:hAnsi="Calibri" w:cs="Calibri"/>
                <w:b/>
                <w:i/>
                <w:sz w:val="18"/>
                <w:szCs w:val="18"/>
              </w:rPr>
              <w:t>3. Preventivni projekt Centra za edukaciju, savjetovanje i humanitarno djelovanje - Krugovi (“Pronađi svoj sveMIR”)</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c)</w:t>
            </w:r>
          </w:p>
        </w:tc>
        <w:tc>
          <w:tcPr>
            <w:tcW w:w="1276" w:type="dxa"/>
          </w:tcPr>
          <w:p w:rsidR="00D4434F" w:rsidRDefault="00BA7603" w:rsidP="00EA03B7">
            <w:pPr>
              <w:spacing w:line="240" w:lineRule="atLeast"/>
              <w:ind w:left="0" w:hanging="2"/>
              <w:rPr>
                <w:rFonts w:ascii="Calibri" w:eastAsia="Calibri" w:hAnsi="Calibri" w:cs="Calibri"/>
                <w: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1.-2.r</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Razredi prema dogovoru s voditeljima projekta</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“Krugovi”, soc.pedagoginja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7 susreta</w:t>
            </w:r>
          </w:p>
        </w:tc>
      </w:tr>
      <w:tr w:rsidR="00D4434F">
        <w:tc>
          <w:tcPr>
            <w:tcW w:w="297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4. SNEP – prevencijski program seksualnog nasilja</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b)</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1.- 3.</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274</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Nastavnica Kovačević T.</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 susreta po razredu</w:t>
            </w:r>
          </w:p>
        </w:tc>
      </w:tr>
      <w:tr w:rsidR="00D4434F">
        <w:tc>
          <w:tcPr>
            <w:tcW w:w="2977" w:type="dxa"/>
          </w:tcPr>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5. Rodna ravnopravnost</w:t>
            </w:r>
          </w:p>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 projekt ( radionice) usmjeren na uvažavanje različitosti, prevenciju razvoja stereotipnih slika o rodnim ulogama u društvu.</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2.- 4.r</w:t>
            </w: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1.r</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242</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 91</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 prof. Frantal, prof.Bahnjik,</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razrednici</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 </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Učenici edukatori</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 susreta na srz,  (2.,3. i 4. r.) – priprema prezentacija za roditeljske sastanke, 3.radionica projekta – netipični predstavnici zanimanja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 susreta -edukacija uč.edukatora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 susreta(edukcija 1-ih razreda od strane uč.edukatora)</w:t>
            </w:r>
          </w:p>
        </w:tc>
      </w:tr>
      <w:tr w:rsidR="00D4434F">
        <w:trPr>
          <w:cantSplit/>
          <w:trHeight w:val="1134"/>
        </w:trPr>
        <w:tc>
          <w:tcPr>
            <w:tcW w:w="2977" w:type="dxa"/>
          </w:tcPr>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6.“Živim zdravo, osjećam se dobro“</w:t>
            </w:r>
          </w:p>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(projekt s ciljem poticanja tjelesne aktivnosti i konzumiranje zdrave prehrane te promicanja zdravih stilova življenja i brige za mentalno zdravlje)</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1.-4.r</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333</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Nastavnici prema popisu u kurikulumu</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Projektni tjedan</w:t>
            </w:r>
          </w:p>
        </w:tc>
      </w:tr>
      <w:tr w:rsidR="00D4434F">
        <w:trPr>
          <w:cantSplit/>
          <w:trHeight w:val="1134"/>
        </w:trPr>
        <w:tc>
          <w:tcPr>
            <w:tcW w:w="297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lastRenderedPageBreak/>
              <w:t xml:space="preserve">7. „Dan ružičastih majica“ – prevencija nasilja među vršnjacima( Aktivnosti na prijedlog učenika, objava sadržaja i fotografija inicijative o nenasilju na društvenim mrežama) </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1.-4.r</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333</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Razrednici</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 pedagoginja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w:t>
            </w:r>
          </w:p>
        </w:tc>
      </w:tr>
      <w:tr w:rsidR="00D4434F">
        <w:trPr>
          <w:cantSplit/>
          <w:trHeight w:val="1134"/>
        </w:trPr>
        <w:tc>
          <w:tcPr>
            <w:tcW w:w="2977" w:type="dxa"/>
          </w:tcPr>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8. Druge teme planirane unutar satova razrednika</w:t>
            </w:r>
          </w:p>
          <w:p w:rsidR="00D4434F" w:rsidRDefault="00BA7603" w:rsidP="00EA03B7">
            <w:pPr>
              <w:spacing w:line="240" w:lineRule="atLeast"/>
              <w:ind w:left="0" w:hanging="2"/>
              <w:rPr>
                <w:rFonts w:ascii="Calibri" w:eastAsia="Calibri" w:hAnsi="Calibri" w:cs="Calibri"/>
                <w:b/>
                <w:i/>
                <w:sz w:val="18"/>
                <w:szCs w:val="18"/>
              </w:rPr>
            </w:pPr>
            <w:r>
              <w:rPr>
                <w:rFonts w:ascii="Calibri" w:eastAsia="Calibri" w:hAnsi="Calibri" w:cs="Calibri"/>
                <w:b/>
                <w:i/>
                <w:sz w:val="18"/>
                <w:szCs w:val="18"/>
              </w:rPr>
              <w:t>(nenasilno rješavanje sukoba, ovisnosti, tolerancija, sigurnost na internetu, zdravlje i sigurnost, socijalno -emocionalne vještine…)</w:t>
            </w:r>
          </w:p>
        </w:tc>
        <w:tc>
          <w:tcPr>
            <w:tcW w:w="1418"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5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1.-4.r</w:t>
            </w:r>
          </w:p>
        </w:tc>
        <w:tc>
          <w:tcPr>
            <w:tcW w:w="97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333</w:t>
            </w:r>
          </w:p>
        </w:tc>
        <w:tc>
          <w:tcPr>
            <w:tcW w:w="1559"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Razrednici</w:t>
            </w:r>
          </w:p>
        </w:tc>
        <w:tc>
          <w:tcPr>
            <w:tcW w:w="1276"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w:t>
            </w:r>
          </w:p>
        </w:tc>
      </w:tr>
    </w:tbl>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keepNext/>
        <w:keepLines/>
        <w:spacing w:line="240" w:lineRule="atLeast"/>
        <w:ind w:left="0" w:hanging="2"/>
        <w:rPr>
          <w:rFonts w:ascii="Calibri" w:eastAsia="Calibri" w:hAnsi="Calibri" w:cs="Calibri"/>
          <w:sz w:val="18"/>
          <w:szCs w:val="18"/>
        </w:rPr>
      </w:pPr>
      <w:r>
        <w:rPr>
          <w:rFonts w:ascii="Calibri" w:eastAsia="Calibri" w:hAnsi="Calibri" w:cs="Calibri"/>
          <w:b/>
          <w:i/>
          <w:sz w:val="18"/>
          <w:szCs w:val="18"/>
        </w:rPr>
        <w:t>RAD S RODITELJIMA</w:t>
      </w:r>
    </w:p>
    <w:tbl>
      <w:tblPr>
        <w:tblStyle w:val="aff0"/>
        <w:tblW w:w="104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10"/>
        <w:gridCol w:w="1985"/>
        <w:gridCol w:w="1843"/>
        <w:gridCol w:w="1620"/>
        <w:gridCol w:w="1140"/>
        <w:gridCol w:w="1455"/>
      </w:tblGrid>
      <w:tr w:rsidR="00D4434F">
        <w:tc>
          <w:tcPr>
            <w:tcW w:w="2410"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Oblik rada  aktivnosti</w:t>
            </w:r>
            <w:r>
              <w:rPr>
                <w:rFonts w:ascii="Calibri" w:eastAsia="Calibri" w:hAnsi="Calibri" w:cs="Calibri"/>
                <w:b/>
                <w:sz w:val="18"/>
                <w:szCs w:val="18"/>
              </w:rPr>
              <w:t xml:space="preserve"> </w:t>
            </w:r>
          </w:p>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numPr>
                <w:ilvl w:val="0"/>
                <w:numId w:val="21"/>
              </w:numPr>
              <w:spacing w:line="240" w:lineRule="atLeast"/>
              <w:ind w:left="0" w:hanging="2"/>
              <w:rPr>
                <w:rFonts w:ascii="Calibri" w:eastAsia="Calibri" w:hAnsi="Calibri" w:cs="Calibri"/>
                <w:sz w:val="18"/>
                <w:szCs w:val="18"/>
              </w:rPr>
            </w:pPr>
            <w:r>
              <w:rPr>
                <w:rFonts w:ascii="Calibri" w:eastAsia="Calibri" w:hAnsi="Calibri" w:cs="Calibri"/>
                <w:b/>
                <w:sz w:val="18"/>
                <w:szCs w:val="18"/>
              </w:rPr>
              <w:t>Individualno savjetovanje</w:t>
            </w:r>
          </w:p>
          <w:p w:rsidR="00D4434F" w:rsidRDefault="00BA7603" w:rsidP="00EA03B7">
            <w:pPr>
              <w:numPr>
                <w:ilvl w:val="0"/>
                <w:numId w:val="21"/>
              </w:numPr>
              <w:spacing w:line="240" w:lineRule="atLeast"/>
              <w:ind w:left="0" w:hanging="2"/>
              <w:rPr>
                <w:rFonts w:ascii="Calibri" w:eastAsia="Calibri" w:hAnsi="Calibri" w:cs="Calibri"/>
                <w:sz w:val="18"/>
                <w:szCs w:val="18"/>
              </w:rPr>
            </w:pPr>
            <w:r>
              <w:rPr>
                <w:rFonts w:ascii="Calibri" w:eastAsia="Calibri" w:hAnsi="Calibri" w:cs="Calibri"/>
                <w:b/>
                <w:sz w:val="18"/>
                <w:szCs w:val="18"/>
              </w:rPr>
              <w:t>Grupno savjetovanje</w:t>
            </w:r>
          </w:p>
          <w:p w:rsidR="00D4434F" w:rsidRDefault="00BA7603" w:rsidP="00EA03B7">
            <w:pPr>
              <w:numPr>
                <w:ilvl w:val="0"/>
                <w:numId w:val="21"/>
              </w:numPr>
              <w:spacing w:line="240" w:lineRule="atLeast"/>
              <w:ind w:left="0" w:hanging="2"/>
              <w:rPr>
                <w:rFonts w:ascii="Calibri" w:eastAsia="Calibri" w:hAnsi="Calibri" w:cs="Calibri"/>
                <w:sz w:val="18"/>
                <w:szCs w:val="18"/>
              </w:rPr>
            </w:pPr>
            <w:r>
              <w:rPr>
                <w:rFonts w:ascii="Calibri" w:eastAsia="Calibri" w:hAnsi="Calibri" w:cs="Calibri"/>
                <w:b/>
                <w:sz w:val="18"/>
                <w:szCs w:val="18"/>
              </w:rPr>
              <w:t>Roditeljski sastanak</w:t>
            </w:r>
          </w:p>
          <w:p w:rsidR="00D4434F" w:rsidRDefault="00BA7603" w:rsidP="00EA03B7">
            <w:pPr>
              <w:numPr>
                <w:ilvl w:val="0"/>
                <w:numId w:val="21"/>
              </w:numPr>
              <w:spacing w:line="240" w:lineRule="atLeast"/>
              <w:ind w:left="0" w:hanging="2"/>
              <w:rPr>
                <w:rFonts w:ascii="Calibri" w:eastAsia="Calibri" w:hAnsi="Calibri" w:cs="Calibri"/>
                <w:sz w:val="18"/>
                <w:szCs w:val="18"/>
              </w:rPr>
            </w:pPr>
            <w:r>
              <w:rPr>
                <w:rFonts w:ascii="Calibri" w:eastAsia="Calibri" w:hAnsi="Calibri" w:cs="Calibri"/>
                <w:b/>
                <w:sz w:val="18"/>
                <w:szCs w:val="18"/>
              </w:rPr>
              <w:t>Vijeće roditelja</w:t>
            </w:r>
          </w:p>
        </w:tc>
        <w:tc>
          <w:tcPr>
            <w:tcW w:w="1985"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Razina intervencije</w:t>
            </w:r>
            <w:r>
              <w:rPr>
                <w:rFonts w:ascii="Calibri" w:eastAsia="Calibri" w:hAnsi="Calibri" w:cs="Calibri"/>
                <w:b/>
                <w:sz w:val="18"/>
                <w:szCs w:val="18"/>
              </w:rPr>
              <w:t xml:space="preserve"> </w:t>
            </w:r>
          </w:p>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numPr>
                <w:ilvl w:val="0"/>
                <w:numId w:val="2"/>
              </w:numPr>
              <w:spacing w:line="240" w:lineRule="atLeast"/>
              <w:ind w:left="0" w:hanging="2"/>
              <w:rPr>
                <w:rFonts w:ascii="Calibri" w:eastAsia="Calibri" w:hAnsi="Calibri" w:cs="Calibri"/>
                <w:sz w:val="18"/>
                <w:szCs w:val="18"/>
              </w:rPr>
            </w:pPr>
            <w:r>
              <w:rPr>
                <w:rFonts w:ascii="Calibri" w:eastAsia="Calibri" w:hAnsi="Calibri" w:cs="Calibri"/>
                <w:b/>
                <w:sz w:val="18"/>
                <w:szCs w:val="18"/>
              </w:rPr>
              <w:t>Univerzalna</w:t>
            </w:r>
          </w:p>
          <w:p w:rsidR="00D4434F" w:rsidRDefault="00BA7603" w:rsidP="00EA03B7">
            <w:pPr>
              <w:numPr>
                <w:ilvl w:val="0"/>
                <w:numId w:val="2"/>
              </w:numPr>
              <w:spacing w:line="240" w:lineRule="atLeast"/>
              <w:ind w:left="0" w:hanging="2"/>
              <w:rPr>
                <w:rFonts w:ascii="Calibri" w:eastAsia="Calibri" w:hAnsi="Calibri" w:cs="Calibri"/>
                <w:sz w:val="18"/>
                <w:szCs w:val="18"/>
              </w:rPr>
            </w:pPr>
            <w:r>
              <w:rPr>
                <w:rFonts w:ascii="Calibri" w:eastAsia="Calibri" w:hAnsi="Calibri" w:cs="Calibri"/>
                <w:b/>
                <w:sz w:val="18"/>
                <w:szCs w:val="18"/>
              </w:rPr>
              <w:t>Selektivna</w:t>
            </w:r>
          </w:p>
          <w:p w:rsidR="00D4434F" w:rsidRDefault="00BA7603" w:rsidP="00EA03B7">
            <w:pPr>
              <w:numPr>
                <w:ilvl w:val="0"/>
                <w:numId w:val="2"/>
              </w:numPr>
              <w:spacing w:line="240" w:lineRule="atLeast"/>
              <w:ind w:left="0" w:hanging="2"/>
              <w:rPr>
                <w:rFonts w:ascii="Calibri" w:eastAsia="Calibri" w:hAnsi="Calibri" w:cs="Calibri"/>
                <w:sz w:val="18"/>
                <w:szCs w:val="18"/>
              </w:rPr>
            </w:pPr>
            <w:r>
              <w:rPr>
                <w:rFonts w:ascii="Calibri" w:eastAsia="Calibri" w:hAnsi="Calibri" w:cs="Calibri"/>
                <w:b/>
                <w:sz w:val="18"/>
                <w:szCs w:val="18"/>
              </w:rPr>
              <w:t>Indicirana</w:t>
            </w:r>
          </w:p>
        </w:tc>
        <w:tc>
          <w:tcPr>
            <w:tcW w:w="1843"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 xml:space="preserve">Sudionici </w:t>
            </w:r>
          </w:p>
        </w:tc>
        <w:tc>
          <w:tcPr>
            <w:tcW w:w="1620"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Tema/Naziv radionice/</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predavanja</w:t>
            </w:r>
          </w:p>
        </w:tc>
        <w:tc>
          <w:tcPr>
            <w:tcW w:w="1140"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Planirani broj susreta</w:t>
            </w:r>
          </w:p>
        </w:tc>
        <w:tc>
          <w:tcPr>
            <w:tcW w:w="1455" w:type="dxa"/>
            <w:tcBorders>
              <w:bottom w:val="single" w:sz="12" w:space="0" w:color="666666"/>
            </w:tcBorders>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Voditelj/</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suradnici</w:t>
            </w:r>
          </w:p>
        </w:tc>
      </w:tr>
      <w:tr w:rsidR="00D4434F">
        <w:trPr>
          <w:cantSplit/>
        </w:trPr>
        <w:tc>
          <w:tcPr>
            <w:tcW w:w="2410" w:type="dxa"/>
            <w:vMerge w:val="restart"/>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t>1.Roditeljski sastanci</w:t>
            </w:r>
          </w:p>
        </w:tc>
        <w:tc>
          <w:tcPr>
            <w:tcW w:w="1985" w:type="dxa"/>
            <w:vMerge w:val="restart"/>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i/>
                <w:sz w:val="18"/>
                <w:szCs w:val="18"/>
              </w:rPr>
              <w:t>Univerzalna</w:t>
            </w:r>
          </w:p>
        </w:tc>
        <w:tc>
          <w:tcPr>
            <w:tcW w:w="1843"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Roditelji 1.ih r.</w:t>
            </w:r>
          </w:p>
        </w:tc>
        <w:tc>
          <w:tcPr>
            <w:tcW w:w="16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1.Osobine mog djeteta, moja</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očekivanja – upoznavanje</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6"/>
                <w:szCs w:val="16"/>
              </w:rPr>
              <w:t>2.Sigurnost na društvenim mrežama</w:t>
            </w:r>
          </w:p>
        </w:tc>
        <w:tc>
          <w:tcPr>
            <w:tcW w:w="114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2(4-8)</w:t>
            </w: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tc>
        <w:tc>
          <w:tcPr>
            <w:tcW w:w="145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D4434F" w:rsidP="00EA03B7">
            <w:pPr>
              <w:spacing w:line="240" w:lineRule="atLeast"/>
              <w:ind w:left="0" w:hanging="2"/>
              <w:rPr>
                <w:rFonts w:ascii="Calibri" w:eastAsia="Calibri" w:hAnsi="Calibri" w:cs="Calibri"/>
                <w:sz w:val="18"/>
                <w:szCs w:val="18"/>
              </w:rPr>
            </w:pPr>
          </w:p>
        </w:tc>
      </w:tr>
      <w:tr w:rsidR="00D4434F">
        <w:trPr>
          <w:cantSplit/>
        </w:trPr>
        <w:tc>
          <w:tcPr>
            <w:tcW w:w="2410"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0"/>
                <w:szCs w:val="20"/>
              </w:rPr>
            </w:pPr>
          </w:p>
        </w:tc>
        <w:tc>
          <w:tcPr>
            <w:tcW w:w="1985"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0"/>
                <w:szCs w:val="20"/>
              </w:rPr>
            </w:pPr>
          </w:p>
        </w:tc>
        <w:tc>
          <w:tcPr>
            <w:tcW w:w="1843" w:type="dxa"/>
          </w:tcPr>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Roditelji 2.ih r.</w:t>
            </w:r>
          </w:p>
        </w:tc>
        <w:tc>
          <w:tcPr>
            <w:tcW w:w="16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1.Mentalno zdravlje mladih</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2.Trebam li brinuti? – prevencija emocionalnih problema i problema u ponašanju kod mladih, (osobitosti adolescencije)</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3.Motivacija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6"/>
                <w:szCs w:val="16"/>
              </w:rPr>
              <w:t>4.Samoozlijeđivanje</w:t>
            </w:r>
          </w:p>
        </w:tc>
        <w:tc>
          <w:tcPr>
            <w:tcW w:w="1140" w:type="dxa"/>
          </w:tcPr>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2(5-10)</w:t>
            </w:r>
          </w:p>
        </w:tc>
        <w:tc>
          <w:tcPr>
            <w:tcW w:w="145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ili gost predavač/ica</w:t>
            </w:r>
          </w:p>
        </w:tc>
      </w:tr>
      <w:tr w:rsidR="00D4434F">
        <w:trPr>
          <w:cantSplit/>
        </w:trPr>
        <w:tc>
          <w:tcPr>
            <w:tcW w:w="2410"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18"/>
                <w:szCs w:val="18"/>
              </w:rPr>
            </w:pPr>
          </w:p>
        </w:tc>
        <w:tc>
          <w:tcPr>
            <w:tcW w:w="1985"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18"/>
                <w:szCs w:val="18"/>
              </w:rPr>
            </w:pPr>
          </w:p>
        </w:tc>
        <w:tc>
          <w:tcPr>
            <w:tcW w:w="1843"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Roditelji 3.ih r.</w:t>
            </w:r>
          </w:p>
        </w:tc>
        <w:tc>
          <w:tcPr>
            <w:tcW w:w="1620"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1.Poticanje odgovornog ponašanja mladih – kako razgovarati?</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2.„Ja sam u vezi“ - intimnost mladih</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6"/>
                <w:szCs w:val="16"/>
              </w:rPr>
              <w:t>3.Što nakon srednje škole? (3.D,3.FG)</w:t>
            </w:r>
          </w:p>
        </w:tc>
        <w:tc>
          <w:tcPr>
            <w:tcW w:w="1140" w:type="dxa"/>
          </w:tcPr>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2(5-10)</w:t>
            </w:r>
          </w:p>
        </w:tc>
        <w:tc>
          <w:tcPr>
            <w:tcW w:w="145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Soc.pedagoginja </w:t>
            </w:r>
          </w:p>
        </w:tc>
      </w:tr>
      <w:tr w:rsidR="00D4434F">
        <w:trPr>
          <w:cantSplit/>
        </w:trPr>
        <w:tc>
          <w:tcPr>
            <w:tcW w:w="2410"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18"/>
                <w:szCs w:val="18"/>
              </w:rPr>
            </w:pPr>
          </w:p>
        </w:tc>
        <w:tc>
          <w:tcPr>
            <w:tcW w:w="1985" w:type="dxa"/>
            <w:vMerge/>
          </w:tcPr>
          <w:p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18"/>
                <w:szCs w:val="18"/>
              </w:rPr>
            </w:pPr>
          </w:p>
        </w:tc>
        <w:tc>
          <w:tcPr>
            <w:tcW w:w="1843"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Roditelji 4.ih r.</w:t>
            </w:r>
          </w:p>
        </w:tc>
        <w:tc>
          <w:tcPr>
            <w:tcW w:w="162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„To je moj izbor“ – kako se nositi sa odrastanjem?</w:t>
            </w:r>
          </w:p>
        </w:tc>
        <w:tc>
          <w:tcPr>
            <w:tcW w:w="1140" w:type="dxa"/>
          </w:tcPr>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1(3)</w:t>
            </w:r>
          </w:p>
        </w:tc>
        <w:tc>
          <w:tcPr>
            <w:tcW w:w="1455" w:type="dxa"/>
          </w:tcPr>
          <w:p w:rsidR="00D4434F" w:rsidRDefault="00D4434F" w:rsidP="00EA03B7">
            <w:pPr>
              <w:spacing w:line="240" w:lineRule="atLeast"/>
              <w:ind w:left="0" w:hanging="2"/>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tc>
      </w:tr>
      <w:tr w:rsidR="00D4434F">
        <w:trPr>
          <w:cantSplit/>
          <w:trHeight w:val="1134"/>
        </w:trPr>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i/>
                <w:sz w:val="18"/>
                <w:szCs w:val="18"/>
              </w:rPr>
              <w:lastRenderedPageBreak/>
              <w:t>2. Individualni razgovori s roditeljima</w:t>
            </w:r>
          </w:p>
        </w:tc>
        <w:tc>
          <w:tcPr>
            <w:tcW w:w="19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Selektivna, indicirana</w:t>
            </w:r>
          </w:p>
        </w:tc>
        <w:tc>
          <w:tcPr>
            <w:tcW w:w="1843"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Svi roditelji prema ukazanoj potrebi.</w:t>
            </w:r>
          </w:p>
        </w:tc>
        <w:tc>
          <w:tcPr>
            <w:tcW w:w="1620"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Učenici u postupku liječenja, psihološke  i psihijatrijske obrade.</w:t>
            </w:r>
          </w:p>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Izostanci učenika, problemi s izvršavanjem obveza, emocionalne teškoće – obiteljski problemi.</w:t>
            </w:r>
          </w:p>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Učenici s teškoćama.</w:t>
            </w:r>
          </w:p>
        </w:tc>
        <w:tc>
          <w:tcPr>
            <w:tcW w:w="1140" w:type="dxa"/>
          </w:tcPr>
          <w:p w:rsidR="00D4434F" w:rsidRDefault="00BA7603" w:rsidP="00EA03B7">
            <w:pPr>
              <w:spacing w:line="240" w:lineRule="atLeast"/>
              <w:ind w:left="0" w:right="113" w:hanging="2"/>
              <w:jc w:val="center"/>
              <w:rPr>
                <w:rFonts w:ascii="Calibri" w:eastAsia="Calibri" w:hAnsi="Calibri" w:cs="Calibri"/>
                <w:sz w:val="18"/>
                <w:szCs w:val="18"/>
              </w:rPr>
            </w:pPr>
            <w:r>
              <w:rPr>
                <w:rFonts w:ascii="Calibri" w:eastAsia="Calibri" w:hAnsi="Calibri" w:cs="Calibri"/>
                <w:sz w:val="18"/>
                <w:szCs w:val="18"/>
              </w:rPr>
              <w:t>Prema ukazanoj potrebi</w:t>
            </w:r>
          </w:p>
        </w:tc>
        <w:tc>
          <w:tcPr>
            <w:tcW w:w="145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Soc.pedagoginja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Razrednici</w:t>
            </w:r>
          </w:p>
        </w:tc>
      </w:tr>
      <w:tr w:rsidR="00D4434F">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w:t>
            </w:r>
          </w:p>
        </w:tc>
        <w:tc>
          <w:tcPr>
            <w:tcW w:w="1985" w:type="dxa"/>
          </w:tcPr>
          <w:p w:rsidR="00D4434F" w:rsidRDefault="00D4434F" w:rsidP="00EA03B7">
            <w:pPr>
              <w:spacing w:line="240" w:lineRule="atLeast"/>
              <w:ind w:left="0" w:hanging="2"/>
              <w:jc w:val="center"/>
              <w:rPr>
                <w:rFonts w:ascii="Calibri" w:eastAsia="Calibri" w:hAnsi="Calibri" w:cs="Calibri"/>
                <w:sz w:val="18"/>
                <w:szCs w:val="18"/>
              </w:rPr>
            </w:pPr>
          </w:p>
        </w:tc>
        <w:tc>
          <w:tcPr>
            <w:tcW w:w="1843" w:type="dxa"/>
          </w:tcPr>
          <w:p w:rsidR="00D4434F" w:rsidRDefault="00D4434F" w:rsidP="00EA03B7">
            <w:pPr>
              <w:spacing w:line="240" w:lineRule="atLeast"/>
              <w:ind w:left="0" w:hanging="2"/>
              <w:jc w:val="center"/>
              <w:rPr>
                <w:rFonts w:ascii="Calibri" w:eastAsia="Calibri" w:hAnsi="Calibri" w:cs="Calibri"/>
                <w:sz w:val="18"/>
                <w:szCs w:val="18"/>
              </w:rPr>
            </w:pPr>
          </w:p>
        </w:tc>
        <w:tc>
          <w:tcPr>
            <w:tcW w:w="1620" w:type="dxa"/>
          </w:tcPr>
          <w:p w:rsidR="00D4434F" w:rsidRDefault="00D4434F" w:rsidP="00EA03B7">
            <w:pPr>
              <w:spacing w:line="240" w:lineRule="atLeast"/>
              <w:ind w:left="0" w:hanging="2"/>
              <w:jc w:val="center"/>
              <w:rPr>
                <w:rFonts w:ascii="Calibri" w:eastAsia="Calibri" w:hAnsi="Calibri" w:cs="Calibri"/>
                <w:sz w:val="18"/>
                <w:szCs w:val="18"/>
              </w:rPr>
            </w:pPr>
          </w:p>
        </w:tc>
        <w:tc>
          <w:tcPr>
            <w:tcW w:w="1140" w:type="dxa"/>
          </w:tcPr>
          <w:p w:rsidR="00D4434F" w:rsidRDefault="00D4434F" w:rsidP="00EA03B7">
            <w:pPr>
              <w:spacing w:line="240" w:lineRule="atLeast"/>
              <w:ind w:left="0" w:hanging="2"/>
              <w:jc w:val="center"/>
              <w:rPr>
                <w:rFonts w:ascii="Calibri" w:eastAsia="Calibri" w:hAnsi="Calibri" w:cs="Calibri"/>
                <w:sz w:val="18"/>
                <w:szCs w:val="18"/>
              </w:rPr>
            </w:pPr>
          </w:p>
        </w:tc>
        <w:tc>
          <w:tcPr>
            <w:tcW w:w="1455" w:type="dxa"/>
          </w:tcPr>
          <w:p w:rsidR="00D4434F" w:rsidRDefault="00D4434F" w:rsidP="00EA03B7">
            <w:pPr>
              <w:spacing w:line="240" w:lineRule="atLeast"/>
              <w:ind w:left="0" w:hanging="2"/>
              <w:jc w:val="center"/>
              <w:rPr>
                <w:rFonts w:ascii="Calibri" w:eastAsia="Calibri" w:hAnsi="Calibri" w:cs="Calibri"/>
                <w:sz w:val="18"/>
                <w:szCs w:val="18"/>
              </w:rPr>
            </w:pPr>
          </w:p>
        </w:tc>
      </w:tr>
    </w:tbl>
    <w:p w:rsidR="00D4434F" w:rsidRDefault="00D4434F" w:rsidP="00EA03B7">
      <w:pPr>
        <w:spacing w:line="240" w:lineRule="atLeast"/>
        <w:ind w:left="0" w:hanging="2"/>
        <w:rPr>
          <w:rFonts w:ascii="Calibri" w:eastAsia="Calibri" w:hAnsi="Calibri" w:cs="Calibri"/>
        </w:rPr>
      </w:pPr>
    </w:p>
    <w:p w:rsidR="00D4434F" w:rsidRDefault="00BA7603" w:rsidP="00EA03B7">
      <w:pPr>
        <w:keepNext/>
        <w:keepLines/>
        <w:spacing w:line="240" w:lineRule="atLeast"/>
        <w:ind w:left="0" w:hanging="2"/>
        <w:rPr>
          <w:rFonts w:ascii="Calibri" w:eastAsia="Calibri" w:hAnsi="Calibri" w:cs="Calibri"/>
          <w:sz w:val="18"/>
          <w:szCs w:val="18"/>
        </w:rPr>
      </w:pPr>
      <w:r>
        <w:rPr>
          <w:rFonts w:ascii="Calibri" w:eastAsia="Calibri" w:hAnsi="Calibri" w:cs="Calibri"/>
          <w:b/>
          <w:i/>
          <w:sz w:val="18"/>
          <w:szCs w:val="18"/>
        </w:rPr>
        <w:t>RAD S UČITELJIMA/NASTAVNICIMA</w:t>
      </w:r>
    </w:p>
    <w:tbl>
      <w:tblPr>
        <w:tblStyle w:val="aff1"/>
        <w:tblW w:w="104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10"/>
        <w:gridCol w:w="1985"/>
        <w:gridCol w:w="1843"/>
        <w:gridCol w:w="1814"/>
        <w:gridCol w:w="992"/>
        <w:gridCol w:w="1417"/>
      </w:tblGrid>
      <w:tr w:rsidR="00D4434F">
        <w:tc>
          <w:tcPr>
            <w:tcW w:w="2410" w:type="dxa"/>
            <w:tcBorders>
              <w:bottom w:val="single" w:sz="12" w:space="0" w:color="666666"/>
            </w:tcBorders>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Oblik rada aktivnosti</w:t>
            </w:r>
          </w:p>
          <w:p w:rsidR="00D4434F" w:rsidRDefault="00D4434F" w:rsidP="00EA03B7">
            <w:pPr>
              <w:spacing w:line="240" w:lineRule="atLeast"/>
              <w:ind w:left="0" w:hanging="2"/>
              <w:rPr>
                <w:rFonts w:ascii="Calibri" w:eastAsia="Calibri" w:hAnsi="Calibri" w:cs="Calibri"/>
                <w:sz w:val="16"/>
                <w:szCs w:val="16"/>
              </w:rPr>
            </w:pP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sz w:val="16"/>
                <w:szCs w:val="16"/>
              </w:rPr>
              <w:t>a. Individualno savjetovanje o postupanju prema učenicima</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sz w:val="16"/>
                <w:szCs w:val="16"/>
              </w:rPr>
              <w:t>b. Grupno savjetovanje s ciljem prevencije problema u ponašanju</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sz w:val="16"/>
                <w:szCs w:val="16"/>
              </w:rPr>
              <w:t>c. Razredna vijeća</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sz w:val="16"/>
                <w:szCs w:val="16"/>
              </w:rPr>
              <w:t>d. Učiteljska vijeća</w:t>
            </w:r>
          </w:p>
        </w:tc>
        <w:tc>
          <w:tcPr>
            <w:tcW w:w="1985" w:type="dxa"/>
            <w:tcBorders>
              <w:bottom w:val="single" w:sz="12" w:space="0" w:color="666666"/>
            </w:tcBorders>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Razina intervencije</w:t>
            </w:r>
            <w:r>
              <w:rPr>
                <w:rFonts w:ascii="Calibri" w:eastAsia="Calibri" w:hAnsi="Calibri" w:cs="Calibri"/>
                <w:b/>
                <w:sz w:val="16"/>
                <w:szCs w:val="16"/>
              </w:rPr>
              <w:t xml:space="preserve"> </w:t>
            </w:r>
          </w:p>
          <w:p w:rsidR="00D4434F" w:rsidRDefault="00D4434F" w:rsidP="00EA03B7">
            <w:pPr>
              <w:spacing w:line="240" w:lineRule="atLeast"/>
              <w:ind w:left="0" w:hanging="2"/>
              <w:rPr>
                <w:rFonts w:ascii="Calibri" w:eastAsia="Calibri" w:hAnsi="Calibri" w:cs="Calibri"/>
                <w:sz w:val="16"/>
                <w:szCs w:val="16"/>
              </w:rPr>
            </w:pPr>
          </w:p>
          <w:p w:rsidR="00D4434F" w:rsidRDefault="00BA7603" w:rsidP="00EA03B7">
            <w:pPr>
              <w:numPr>
                <w:ilvl w:val="0"/>
                <w:numId w:val="6"/>
              </w:numPr>
              <w:spacing w:line="240" w:lineRule="atLeast"/>
              <w:ind w:left="0" w:hanging="2"/>
              <w:rPr>
                <w:rFonts w:ascii="Calibri" w:eastAsia="Calibri" w:hAnsi="Calibri" w:cs="Calibri"/>
                <w:sz w:val="16"/>
                <w:szCs w:val="16"/>
              </w:rPr>
            </w:pPr>
            <w:r>
              <w:rPr>
                <w:rFonts w:ascii="Calibri" w:eastAsia="Calibri" w:hAnsi="Calibri" w:cs="Calibri"/>
                <w:b/>
                <w:sz w:val="16"/>
                <w:szCs w:val="16"/>
              </w:rPr>
              <w:t>Univerzalna</w:t>
            </w:r>
          </w:p>
          <w:p w:rsidR="00D4434F" w:rsidRDefault="00BA7603" w:rsidP="00EA03B7">
            <w:pPr>
              <w:numPr>
                <w:ilvl w:val="0"/>
                <w:numId w:val="6"/>
              </w:numPr>
              <w:spacing w:line="240" w:lineRule="atLeast"/>
              <w:ind w:left="0" w:hanging="2"/>
              <w:rPr>
                <w:rFonts w:ascii="Calibri" w:eastAsia="Calibri" w:hAnsi="Calibri" w:cs="Calibri"/>
                <w:sz w:val="16"/>
                <w:szCs w:val="16"/>
              </w:rPr>
            </w:pPr>
            <w:r>
              <w:rPr>
                <w:rFonts w:ascii="Calibri" w:eastAsia="Calibri" w:hAnsi="Calibri" w:cs="Calibri"/>
                <w:b/>
                <w:sz w:val="16"/>
                <w:szCs w:val="16"/>
              </w:rPr>
              <w:t>Selektivna</w:t>
            </w:r>
          </w:p>
          <w:p w:rsidR="00D4434F" w:rsidRDefault="00BA7603" w:rsidP="00EA03B7">
            <w:pPr>
              <w:numPr>
                <w:ilvl w:val="0"/>
                <w:numId w:val="6"/>
              </w:numPr>
              <w:spacing w:line="240" w:lineRule="atLeast"/>
              <w:ind w:left="0" w:hanging="2"/>
              <w:rPr>
                <w:rFonts w:ascii="Calibri" w:eastAsia="Calibri" w:hAnsi="Calibri" w:cs="Calibri"/>
                <w:sz w:val="16"/>
                <w:szCs w:val="16"/>
              </w:rPr>
            </w:pPr>
            <w:r>
              <w:rPr>
                <w:rFonts w:ascii="Calibri" w:eastAsia="Calibri" w:hAnsi="Calibri" w:cs="Calibri"/>
                <w:b/>
                <w:sz w:val="16"/>
                <w:szCs w:val="16"/>
              </w:rPr>
              <w:t>Indicirana</w:t>
            </w:r>
          </w:p>
        </w:tc>
        <w:tc>
          <w:tcPr>
            <w:tcW w:w="1843" w:type="dxa"/>
            <w:tcBorders>
              <w:bottom w:val="single" w:sz="12" w:space="0" w:color="666666"/>
            </w:tcBorders>
          </w:tcPr>
          <w:p w:rsidR="00D4434F" w:rsidRDefault="00BA7603" w:rsidP="00EA03B7">
            <w:pPr>
              <w:numPr>
                <w:ilvl w:val="0"/>
                <w:numId w:val="4"/>
              </w:numPr>
              <w:spacing w:line="240" w:lineRule="atLeast"/>
              <w:ind w:left="0" w:hanging="2"/>
              <w:rPr>
                <w:rFonts w:ascii="Calibri" w:eastAsia="Calibri" w:hAnsi="Calibri" w:cs="Calibri"/>
                <w:sz w:val="16"/>
                <w:szCs w:val="16"/>
              </w:rPr>
            </w:pPr>
            <w:r>
              <w:rPr>
                <w:rFonts w:ascii="Calibri" w:eastAsia="Calibri" w:hAnsi="Calibri" w:cs="Calibri"/>
                <w:b/>
                <w:i/>
                <w:sz w:val="16"/>
                <w:szCs w:val="16"/>
              </w:rPr>
              <w:t xml:space="preserve">Sudionici </w:t>
            </w:r>
          </w:p>
        </w:tc>
        <w:tc>
          <w:tcPr>
            <w:tcW w:w="1814" w:type="dxa"/>
            <w:tcBorders>
              <w:bottom w:val="single" w:sz="12" w:space="0" w:color="666666"/>
            </w:tcBorders>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Tema/Naziv radionice/</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predavanja</w:t>
            </w:r>
          </w:p>
        </w:tc>
        <w:tc>
          <w:tcPr>
            <w:tcW w:w="992" w:type="dxa"/>
            <w:tcBorders>
              <w:bottom w:val="single" w:sz="12" w:space="0" w:color="666666"/>
            </w:tcBorders>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Planirani broj susreta</w:t>
            </w:r>
          </w:p>
        </w:tc>
        <w:tc>
          <w:tcPr>
            <w:tcW w:w="1417" w:type="dxa"/>
            <w:tcBorders>
              <w:bottom w:val="single" w:sz="12" w:space="0" w:color="666666"/>
            </w:tcBorders>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Voditelj/</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b/>
                <w:i/>
                <w:sz w:val="16"/>
                <w:szCs w:val="16"/>
              </w:rPr>
              <w:t>suradnici</w:t>
            </w:r>
          </w:p>
        </w:tc>
      </w:tr>
      <w:tr w:rsidR="00D4434F">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 Individualno savjetovanje o postupanju prema učenicima</w:t>
            </w:r>
          </w:p>
        </w:tc>
        <w:tc>
          <w:tcPr>
            <w:tcW w:w="19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b), c)</w:t>
            </w:r>
          </w:p>
        </w:tc>
        <w:tc>
          <w:tcPr>
            <w:tcW w:w="1843"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Nastavnici, razrednici</w:t>
            </w:r>
          </w:p>
        </w:tc>
        <w:tc>
          <w:tcPr>
            <w:tcW w:w="1814"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w:t>
            </w:r>
          </w:p>
        </w:tc>
        <w:tc>
          <w:tcPr>
            <w:tcW w:w="992"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 xml:space="preserve">Prema potrebi </w:t>
            </w:r>
          </w:p>
        </w:tc>
        <w:tc>
          <w:tcPr>
            <w:tcW w:w="141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 pedagoginja</w:t>
            </w:r>
          </w:p>
        </w:tc>
      </w:tr>
      <w:tr w:rsidR="00D4434F">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 Razredna vijeća</w:t>
            </w:r>
          </w:p>
          <w:p w:rsidR="00D4434F" w:rsidRDefault="00D4434F" w:rsidP="00EA03B7">
            <w:pPr>
              <w:spacing w:line="240" w:lineRule="atLeast"/>
              <w:ind w:left="0" w:hanging="2"/>
              <w:rPr>
                <w:rFonts w:ascii="Calibri" w:eastAsia="Calibri" w:hAnsi="Calibri" w:cs="Calibri"/>
                <w:sz w:val="18"/>
                <w:szCs w:val="18"/>
              </w:rPr>
            </w:pPr>
          </w:p>
        </w:tc>
        <w:tc>
          <w:tcPr>
            <w:tcW w:w="19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b), c)</w:t>
            </w:r>
          </w:p>
        </w:tc>
        <w:tc>
          <w:tcPr>
            <w:tcW w:w="1843"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Nastavnici, razrednici</w:t>
            </w:r>
          </w:p>
        </w:tc>
        <w:tc>
          <w:tcPr>
            <w:tcW w:w="1814"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-Planiranje preventivnih aktivnosti</w:t>
            </w:r>
          </w:p>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-Učenici s teškoćama</w:t>
            </w:r>
          </w:p>
        </w:tc>
        <w:tc>
          <w:tcPr>
            <w:tcW w:w="992"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1</w:t>
            </w:r>
          </w:p>
          <w:p w:rsidR="00D4434F" w:rsidRDefault="00D4434F" w:rsidP="00EA03B7">
            <w:pPr>
              <w:spacing w:line="240" w:lineRule="atLeast"/>
              <w:ind w:left="0" w:hanging="2"/>
              <w:jc w:val="center"/>
              <w:rPr>
                <w:rFonts w:ascii="Calibri" w:eastAsia="Calibri" w:hAnsi="Calibri" w:cs="Calibri"/>
                <w:sz w:val="18"/>
                <w:szCs w:val="18"/>
              </w:rPr>
            </w:pPr>
          </w:p>
          <w:p w:rsidR="00D4434F" w:rsidRDefault="00D4434F" w:rsidP="00EA03B7">
            <w:pPr>
              <w:spacing w:line="240" w:lineRule="atLeast"/>
              <w:ind w:left="0" w:hanging="2"/>
              <w:jc w:val="center"/>
              <w:rPr>
                <w:rFonts w:ascii="Calibri" w:eastAsia="Calibri" w:hAnsi="Calibri" w:cs="Calibri"/>
                <w:sz w:val="18"/>
                <w:szCs w:val="18"/>
              </w:rPr>
            </w:pP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Prema potrebi</w:t>
            </w:r>
          </w:p>
        </w:tc>
        <w:tc>
          <w:tcPr>
            <w:tcW w:w="1417"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w:t>
            </w:r>
          </w:p>
        </w:tc>
      </w:tr>
      <w:tr w:rsidR="00D4434F">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 Nastavnička vijeća</w:t>
            </w:r>
          </w:p>
        </w:tc>
        <w:tc>
          <w:tcPr>
            <w:tcW w:w="19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b), c)</w:t>
            </w:r>
          </w:p>
        </w:tc>
        <w:tc>
          <w:tcPr>
            <w:tcW w:w="1843"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Nastavnici, ravnateljica</w:t>
            </w:r>
          </w:p>
        </w:tc>
        <w:tc>
          <w:tcPr>
            <w:tcW w:w="1814"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Učenici s teškoćama – pripremna dokumentacija, komunikacija s učenicima</w:t>
            </w:r>
          </w:p>
          <w:p w:rsidR="00D4434F" w:rsidRDefault="00D4434F" w:rsidP="00EA03B7">
            <w:pPr>
              <w:spacing w:line="240" w:lineRule="atLeast"/>
              <w:ind w:left="0" w:hanging="2"/>
              <w:rPr>
                <w:rFonts w:ascii="Calibri" w:eastAsia="Calibri" w:hAnsi="Calibri" w:cs="Calibri"/>
                <w:sz w:val="18"/>
                <w:szCs w:val="18"/>
              </w:rPr>
            </w:pPr>
          </w:p>
          <w:p w:rsidR="00D4434F" w:rsidRDefault="00D4434F" w:rsidP="00EA03B7">
            <w:pPr>
              <w:spacing w:line="240" w:lineRule="atLeast"/>
              <w:ind w:left="0" w:hanging="2"/>
              <w:rPr>
                <w:rFonts w:ascii="Calibri" w:eastAsia="Calibri" w:hAnsi="Calibri" w:cs="Calibri"/>
                <w:sz w:val="18"/>
                <w:szCs w:val="18"/>
              </w:rPr>
            </w:pPr>
          </w:p>
        </w:tc>
        <w:tc>
          <w:tcPr>
            <w:tcW w:w="992"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 Prema potrebi</w:t>
            </w:r>
          </w:p>
        </w:tc>
        <w:tc>
          <w:tcPr>
            <w:tcW w:w="141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 pedagoginja</w:t>
            </w:r>
          </w:p>
        </w:tc>
      </w:tr>
      <w:tr w:rsidR="00D4434F">
        <w:tc>
          <w:tcPr>
            <w:tcW w:w="2410"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 Stručni aktivi</w:t>
            </w:r>
          </w:p>
        </w:tc>
        <w:tc>
          <w:tcPr>
            <w:tcW w:w="1985"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 b)</w:t>
            </w:r>
          </w:p>
        </w:tc>
        <w:tc>
          <w:tcPr>
            <w:tcW w:w="1843" w:type="dxa"/>
          </w:tcPr>
          <w:p w:rsidR="00D4434F" w:rsidRDefault="00BA7603" w:rsidP="00EA03B7">
            <w:pPr>
              <w:spacing w:line="240" w:lineRule="atLeast"/>
              <w:ind w:left="0" w:hanging="2"/>
              <w:jc w:val="center"/>
              <w:rPr>
                <w:rFonts w:ascii="Calibri" w:eastAsia="Calibri" w:hAnsi="Calibri" w:cs="Calibri"/>
                <w:sz w:val="18"/>
                <w:szCs w:val="18"/>
              </w:rPr>
            </w:pPr>
            <w:r>
              <w:rPr>
                <w:rFonts w:ascii="Calibri" w:eastAsia="Calibri" w:hAnsi="Calibri" w:cs="Calibri"/>
                <w:sz w:val="18"/>
                <w:szCs w:val="18"/>
              </w:rPr>
              <w:t>Članovi str.aktiva</w:t>
            </w:r>
          </w:p>
        </w:tc>
        <w:tc>
          <w:tcPr>
            <w:tcW w:w="1814" w:type="dxa"/>
          </w:tcPr>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1.Rad s učenicima s teškoćama (prilagodba plana rada)</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2.Samoozljeđivanje – rano prepoznavanje problema</w:t>
            </w:r>
          </w:p>
          <w:p w:rsidR="00D4434F" w:rsidRDefault="00BA7603" w:rsidP="00EA03B7">
            <w:pPr>
              <w:spacing w:line="240" w:lineRule="atLeast"/>
              <w:ind w:left="0" w:hanging="2"/>
              <w:rPr>
                <w:rFonts w:ascii="Calibri" w:eastAsia="Calibri" w:hAnsi="Calibri" w:cs="Calibri"/>
                <w:sz w:val="16"/>
                <w:szCs w:val="16"/>
              </w:rPr>
            </w:pPr>
            <w:r>
              <w:rPr>
                <w:rFonts w:ascii="Calibri" w:eastAsia="Calibri" w:hAnsi="Calibri" w:cs="Calibri"/>
                <w:sz w:val="16"/>
                <w:szCs w:val="16"/>
              </w:rPr>
              <w:t>3.Socijalno emocionalne vještine – rješavanje problema</w:t>
            </w:r>
          </w:p>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6"/>
                <w:szCs w:val="16"/>
              </w:rPr>
              <w:t>4.Motivacija učenika</w:t>
            </w:r>
          </w:p>
        </w:tc>
        <w:tc>
          <w:tcPr>
            <w:tcW w:w="992"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6"/>
                <w:szCs w:val="16"/>
              </w:rPr>
              <w:t>Prema dogovoru s voditeljima aktiva</w:t>
            </w:r>
          </w:p>
        </w:tc>
        <w:tc>
          <w:tcPr>
            <w:tcW w:w="1417" w:type="dxa"/>
          </w:tcPr>
          <w:p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 pedagoginja</w:t>
            </w:r>
          </w:p>
        </w:tc>
      </w:tr>
    </w:tbl>
    <w:p w:rsidR="00D4434F" w:rsidRDefault="00D4434F" w:rsidP="00EA03B7">
      <w:pPr>
        <w:spacing w:line="240" w:lineRule="atLeast"/>
        <w:ind w:left="0" w:hanging="2"/>
        <w:rPr>
          <w:rFonts w:ascii="Calibri" w:eastAsia="Calibri" w:hAnsi="Calibri" w:cs="Calibri"/>
        </w:rPr>
      </w:pP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8.PROTOKOL O POKRETANJU PSIHOLOŠKIH KRIZNIH INTERVENCIJA</w:t>
      </w:r>
    </w:p>
    <w:p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U SUSTAVU ODGOJA I OBRAZOVANJA</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color w:val="000000"/>
          <w:sz w:val="22"/>
          <w:szCs w:val="22"/>
        </w:rPr>
      </w:pPr>
    </w:p>
    <w:p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UVOD</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Krizni događaj </w:t>
      </w:r>
      <w:r>
        <w:rPr>
          <w:rFonts w:ascii="Calibri" w:eastAsia="Calibri" w:hAnsi="Calibri" w:cs="Calibri"/>
          <w:color w:val="000000"/>
          <w:sz w:val="22"/>
          <w:szCs w:val="22"/>
        </w:rPr>
        <w:t xml:space="preserve">je iznenadan i/ili rijedak događaj koji djeluje izrazito uznemirujuće ili stresno na većinu ljudi. Uključuje mogući ili stvarni gubitak osoba, stvari ili vrijednosti važnih za pojedinca, odnosno skupinu. Ljudi imaju osjećaj da ga ne mogu sami savladati (ili izaći iz krize) koristeći uobičajene mehanizme suočavanja. Može imati učinak na pojedinca, skupine ili čitave organizacije i zajednice.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Kriza </w:t>
      </w:r>
      <w:r>
        <w:rPr>
          <w:rFonts w:ascii="Calibri" w:eastAsia="Calibri" w:hAnsi="Calibri" w:cs="Calibri"/>
          <w:color w:val="000000"/>
          <w:sz w:val="22"/>
          <w:szCs w:val="22"/>
        </w:rPr>
        <w:t xml:space="preserve">je psihičko stanje uzrokovano nekim kriznim događajem i manifestira se kroz reakcije koje se mogu javiti neposredno, tijekom samog događaja, ali i kao odgođene reakcije na taj događaj. Kriza se odnosi na vrijeme koje uključuje sam krizni događaj i razdoblje reakcija nakon njega. U kriznoj situaciji javlja se osjećaj gubitka kontrole, preplavljenost osjećajima i misaona smušenost. Unutarnja ravnoteža je narušena i osjećaj ranjivosti izrazito je snažan.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U dosadašnjem radu vidjeli smo da izravne žrtve traumatskog događaja, ali i ljudi koji mu nisu bili izravno izloženi, već su u njega bili uključeni kao opažači ili pomagači, često bivaju traumatizirani tim događajem te počinju pokazivati znakove posttraumatskog stresa. Pritom često ostaju bez prikladne i pravodobne podrške i pomoći.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Psihološka krizna intervencija </w:t>
      </w:r>
      <w:r>
        <w:rPr>
          <w:rFonts w:ascii="Calibri" w:eastAsia="Calibri" w:hAnsi="Calibri" w:cs="Calibri"/>
          <w:color w:val="000000"/>
          <w:sz w:val="22"/>
          <w:szCs w:val="22"/>
        </w:rPr>
        <w:t xml:space="preserve">predstavlja psihološku prvu pomoć i cilj joj je stabilizirati kognitivne i emocionalne procese kod ljudi koji su bili izravno ili neizravno izloženi kriznom događaju. Time se smanjuje učestalost pojave dugoročnih negativnih učinaka tog događaja na pogođene osobe i na zajednicu u kojoj se nalaze.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Psihološka krizna intervencija NIJE psihoterapija, već preventivni postupak u cilju sprječavanja dugoročnih posljedica kriznog događaja.</w:t>
      </w:r>
    </w:p>
    <w:p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TIM ZA PSIHOLOŠKE KRIZNE INTERVENCIJE</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Tim za psihološke krizne intervencije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pruža početnu podršku zajednici pogođenoj kriznim događajem u vidu konzultacija prije dolaska članova Tima u zajednicu,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2. dolazi na mjesto događaja i primjenom specifičnih psiholoških postupaka pridonosi ublažavanju psiholoških posljedica kriznog događaja te potpomaže procese oporavka,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3. pruža zainteresiranim stručnjacima i pomagačima edukaciju iz područja stresa, traume i kriznih intervencija. </w:t>
      </w:r>
    </w:p>
    <w:p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KADA POZVATI TIM ZA PSIHOLOŠKE KRIZNE INTERVENCIJE?</w:t>
      </w:r>
    </w:p>
    <w:p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Ako se u vašoj ustanovi dogodio neuobičajeno težak događaj, kao što je: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događaj u kojem je netko ozbiljno ozlijeđen ili ugrožen (na primjer: kad dijete ili djelatnik ustanove doživi ranjavanje, silovanje, talačku krizu, pokušaj ubojstva ili samoubojstva…)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2. stradavanje sa smrtnim posljedicama (na primjer: samoubojstvo, ubojstvo, utapanje, prometna nesreća, nesretni slučaj),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3. katastrofa u kojoj je došlo do većih šteta i/ili ljudskih gubitaka (na primjer: poplava, požar),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Nakon ovakvih događaja javljaju se traumatske reakcije kao na primjer: vrlo intenzivan strah, bespomoćnost, tjeskoba, ljutnja, nemogućnost koncentracije na posao, učenje ili igru, zaboravljanje, razdražljivost, smušenost, poremećaji apetita, spavanja, noćne more, glavobolje, grč u želucu, teškoće s disanjem i drugo). S ovakvim reakcijama ljudi se teško nose što ozbiljno narušava njihovo uobičajeno funkcioniranje.</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Krizne intervencije najdjelotvornije su ako se pokrenu što prije nakon kriznog događaja!</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D4434F" w:rsidP="00EA03B7">
      <w:pPr>
        <w:pBdr>
          <w:top w:val="nil"/>
          <w:left w:val="nil"/>
          <w:bottom w:val="nil"/>
          <w:right w:val="nil"/>
          <w:between w:val="nil"/>
        </w:pBdr>
        <w:spacing w:line="240" w:lineRule="atLeast"/>
        <w:ind w:left="0" w:hanging="2"/>
        <w:rPr>
          <w:rFonts w:ascii="Calibri" w:eastAsia="Calibri" w:hAnsi="Calibri" w:cs="Calibri"/>
          <w:sz w:val="22"/>
          <w:szCs w:val="22"/>
        </w:rPr>
      </w:pPr>
    </w:p>
    <w:p w:rsidR="00D4434F" w:rsidRDefault="00D4434F" w:rsidP="00EA03B7">
      <w:pPr>
        <w:pBdr>
          <w:top w:val="nil"/>
          <w:left w:val="nil"/>
          <w:bottom w:val="nil"/>
          <w:right w:val="nil"/>
          <w:between w:val="nil"/>
        </w:pBdr>
        <w:spacing w:line="240" w:lineRule="atLeast"/>
        <w:ind w:left="0" w:hanging="2"/>
        <w:rPr>
          <w:rFonts w:ascii="Calibri" w:eastAsia="Calibri" w:hAnsi="Calibri" w:cs="Calibri"/>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KORACI U AKTIVIRANJU TIMA ZA PSIHOLOŠKE KRIZNE INTERVENCIJE</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b/>
          <w:color w:val="000000"/>
          <w:sz w:val="22"/>
          <w:szCs w:val="22"/>
        </w:rPr>
        <w:t xml:space="preserve">Ravnatelj i stručni tim ustanove utvrđuju potrebe za kriznom intervencijom.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U tu svrhu prikupite osnovne podatke o tome: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 Što se dogodilo?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b) Kada se dogodilo?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c) Gdje se dogodilo?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 Broj ljudi uključenih u događaj?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 Tko je bio izravno i neizravno uključen u događaj?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 U kakvom su stanju, kako reagiraju, gdje se nalaze ti ljudi?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 Je li neka od hitnih službi već intervenirala (policija, hitna medicinska pomoć)?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h) Je li u ustanovi već nešto učinjeno radi ublažavanja psiholoških posljedica događaja?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2. Ravnatelj ustanove informira o kriznom događaju i podnosi zahtjev za pokretanjem krizne intervencije. </w:t>
      </w:r>
      <w:r>
        <w:rPr>
          <w:rFonts w:ascii="Calibri" w:eastAsia="Calibri" w:hAnsi="Calibri" w:cs="Calibri"/>
          <w:color w:val="000000"/>
          <w:sz w:val="22"/>
          <w:szCs w:val="22"/>
        </w:rPr>
        <w:t xml:space="preserve">Informacije o kriznom događaju i zahtjev za pokretanjem krizne intervencije pošaljite: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Ministarstvu znanosti, obrazovanja i sporta na e-adresu: krizne-intervencije@mzos.hr ili nazovite na broj telefona: </w:t>
      </w:r>
      <w:r>
        <w:rPr>
          <w:rFonts w:ascii="Calibri" w:eastAsia="Calibri" w:hAnsi="Calibri" w:cs="Calibri"/>
          <w:b/>
          <w:color w:val="000000"/>
          <w:sz w:val="22"/>
          <w:szCs w:val="22"/>
        </w:rPr>
        <w:t xml:space="preserve">01 4594 461 </w:t>
      </w:r>
      <w:r>
        <w:rPr>
          <w:rFonts w:ascii="Calibri" w:eastAsia="Calibri" w:hAnsi="Calibri" w:cs="Calibri"/>
          <w:color w:val="000000"/>
          <w:sz w:val="22"/>
          <w:szCs w:val="22"/>
        </w:rPr>
        <w:t xml:space="preserve">(Uprava za standard, strategije i posebne programe).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3. Ministarstvo znanosti, obrazovanja i sporta </w:t>
      </w:r>
      <w:r>
        <w:rPr>
          <w:rFonts w:ascii="Calibri" w:eastAsia="Calibri" w:hAnsi="Calibri" w:cs="Calibri"/>
          <w:color w:val="000000"/>
          <w:sz w:val="22"/>
          <w:szCs w:val="22"/>
        </w:rPr>
        <w:t xml:space="preserve">elektroničkom će poštom obavijestiti koordinatora regionalnog tima za psihološke krizne intervencije te će dati suglasnost za pokretanjem psihološke krizne intervencije.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4. Voditelj regionalnog Tima za psihološke krizne intervencije </w:t>
      </w:r>
      <w:r>
        <w:rPr>
          <w:rFonts w:ascii="Calibri" w:eastAsia="Calibri" w:hAnsi="Calibri" w:cs="Calibri"/>
          <w:color w:val="000000"/>
          <w:sz w:val="22"/>
          <w:szCs w:val="22"/>
        </w:rPr>
        <w:t xml:space="preserve">stupit će u kontakt s ravnateljem ustanove i dogovoriti sve pojedinosti u vezi s organizacijom i provođenjem intervencije u ustanovi.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5. Nakon provedene intervencije voditelj Tima dostavlja izvještaj o intervenciji u ustanovi: </w:t>
      </w:r>
    </w:p>
    <w:p w:rsidR="00D4434F" w:rsidRDefault="00BA7603" w:rsidP="00EA03B7">
      <w:pPr>
        <w:numPr>
          <w:ilvl w:val="0"/>
          <w:numId w:val="12"/>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Ministarstvu znanosti, obrazovanja i sporta, </w:t>
      </w:r>
    </w:p>
    <w:p w:rsidR="00D4434F" w:rsidRDefault="00BA7603" w:rsidP="00EA03B7">
      <w:pPr>
        <w:numPr>
          <w:ilvl w:val="0"/>
          <w:numId w:val="12"/>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gradu/županiji i </w:t>
      </w:r>
    </w:p>
    <w:p w:rsidR="00D4434F" w:rsidRDefault="00BA7603" w:rsidP="00EA03B7">
      <w:pPr>
        <w:numPr>
          <w:ilvl w:val="0"/>
          <w:numId w:val="12"/>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Društvu za psihološku pomoć Zagreb.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Izvještaj sadrži i financijski obračun prema aktualnom cjeniku za psihološke krizne intervencije.</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MINISTARSTVO ZNANOSTI, OBRAZOVANJA I SPORTA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e-pošta: krizne-intervencije@mzos.hr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telefon: 01 4594 461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REGIONALNI TIMOVI ZA PSIHOLOŠKE KRIZNE INTERVENCIJE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Koordinatorica timova za psihološke krizne intervencije: Branka Starc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brankastarc@gmail.com </w:t>
      </w: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091 5646 384 </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K</w:t>
      </w:r>
      <w:r>
        <w:rPr>
          <w:rFonts w:ascii="Calibri" w:eastAsia="Calibri" w:hAnsi="Calibri" w:cs="Calibri"/>
          <w:b/>
          <w:color w:val="000000"/>
          <w:sz w:val="22"/>
          <w:szCs w:val="22"/>
        </w:rPr>
        <w:t>ontakt osoba za pokretanje psiholoških kriznih intervencija  za</w:t>
      </w:r>
      <w:r>
        <w:rPr>
          <w:rFonts w:ascii="Calibri" w:eastAsia="Calibri" w:hAnsi="Calibri" w:cs="Calibri"/>
          <w:color w:val="000000"/>
          <w:sz w:val="22"/>
          <w:szCs w:val="22"/>
        </w:rPr>
        <w:t xml:space="preserve"> Koprivničko-križevačku  i  Bjelovarsko-bilogorsku županiju je  </w:t>
      </w:r>
      <w:r>
        <w:rPr>
          <w:rFonts w:ascii="Calibri" w:eastAsia="Calibri" w:hAnsi="Calibri" w:cs="Calibri"/>
          <w:b/>
          <w:color w:val="000000"/>
          <w:sz w:val="22"/>
          <w:szCs w:val="22"/>
        </w:rPr>
        <w:t xml:space="preserve">Mamče Ilić , </w:t>
      </w:r>
      <w:r>
        <w:rPr>
          <w:rFonts w:ascii="Calibri" w:eastAsia="Calibri" w:hAnsi="Calibri" w:cs="Calibri"/>
          <w:i/>
          <w:color w:val="000000"/>
          <w:sz w:val="22"/>
          <w:szCs w:val="22"/>
        </w:rPr>
        <w:t xml:space="preserve">Koprivnica , </w:t>
      </w:r>
      <w:hyperlink r:id="rId24">
        <w:r>
          <w:rPr>
            <w:rFonts w:ascii="Calibri" w:eastAsia="Calibri" w:hAnsi="Calibri" w:cs="Calibri"/>
            <w:i/>
            <w:color w:val="0000FF"/>
            <w:sz w:val="22"/>
            <w:szCs w:val="22"/>
            <w:u w:val="single"/>
          </w:rPr>
          <w:t>mamce.ilic@gmail.com</w:t>
        </w:r>
      </w:hyperlink>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 091 5356 333,  099 2440 551</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Tim za krizne intervencije unutar škole čine:</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 - Dinka Kavalir</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Stručni suradnik - pedagoginja – Lana Andrijević</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Stručni suradnik – knjižničarka – Daša Žabić</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 Vesna Šagovac, Ivan Hodžić</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Tajnica – Blanka Gelešić</w:t>
      </w:r>
    </w:p>
    <w:p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rPr>
      </w:pP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rPr>
      </w:pPr>
    </w:p>
    <w:p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rPr>
      </w:pPr>
      <w:r>
        <w:rPr>
          <w:rFonts w:ascii="Calibri" w:eastAsia="Calibri" w:hAnsi="Calibri" w:cs="Calibri"/>
          <w:b/>
          <w:color w:val="000000"/>
        </w:rPr>
        <w:t>9.ANTIKORUPCIJSKI PROGRAM</w:t>
      </w:r>
    </w:p>
    <w:p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UVOD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Korupcija narušava temeljne vrijednosti društvenih odnosa svakoga demokratskog i građanskog društva. Ona ugrožava vladavinu prava, povjerenje u javne institucije i pravnu državu, poštenje, pravednost, ravnopravnost, jednakost i sigurnost građana. Korupcija povećava i zaoštrava društvene razlike, potiče nastojanja da se nepoštenim načinom živi iznad mogućnosti i bogati omalovažavanjem vrijednosti strpljivog rada, štednje i poštenja. Korupcija sputava razvoj poduzetničke klime i političke kulture, rastače moral, kulturu i tradiciju, kao temeljne društvene vrijednosti. Zato se korupciju mora ozbiljno etički vrednovati te protiv nje društveno odgovorno djelovati. Škola mora biti mjesto gdje će se ukazati na negativne primjere u društvu i utjecati na mlade, kako bi spoznali temeljne ljudske vrijednosti i pravila ponašanja u društvu</w:t>
      </w:r>
    </w:p>
    <w:p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PROCJENA PROBLEMA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Korupcija se vrlo teško otkriva, a još teže dokazuje. Na žalost u našem društvu postoji korupcija, javni mediji informiraju o primjerima korupcije i to kod građana koji bi trebali biti moralnog i odgovornog ponašanja. To daje negativan primjer mladima, jer imaju osjećaj da je takav način ponašanja uobičajen u našem društvu.</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CILJEVI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Veoma je velika važnost odgoja u školama, gdje treba ukazati na nepravilnosti i na primjerima dokazati da je takav način ponašanja neprihvatljiv i da se svi građani moraju boriti protiv korupcije.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Škola mora sustavnom odgojem učenicima ukazivati na štetnost korupcije te odlučno djelovati na mogućnost pojave i suzbijanju koruptivne radnje u školi.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Odgovorna provedba školskog programa ima pojedinačne ciljeve: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1.</w:t>
      </w:r>
      <w:r w:rsidR="00BA7603">
        <w:rPr>
          <w:rFonts w:ascii="Calibri" w:eastAsia="Calibri" w:hAnsi="Calibri" w:cs="Calibri"/>
          <w:color w:val="000000"/>
          <w:sz w:val="22"/>
          <w:szCs w:val="22"/>
        </w:rPr>
        <w:t xml:space="preserve">korumpirane izdvojiti i sankcionirati, kako bi se izbjegle vrlo štetne generalizacije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2.</w:t>
      </w:r>
      <w:r w:rsidR="00BA7603">
        <w:rPr>
          <w:rFonts w:ascii="Calibri" w:eastAsia="Calibri" w:hAnsi="Calibri" w:cs="Calibri"/>
          <w:color w:val="000000"/>
          <w:sz w:val="22"/>
          <w:szCs w:val="22"/>
        </w:rPr>
        <w:t xml:space="preserve">ojačati profesionalnu etiku nastavnika i drugih radnika škole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3.</w:t>
      </w:r>
      <w:r w:rsidR="00BA7603">
        <w:rPr>
          <w:rFonts w:ascii="Calibri" w:eastAsia="Calibri" w:hAnsi="Calibri" w:cs="Calibri"/>
          <w:color w:val="000000"/>
          <w:sz w:val="22"/>
          <w:szCs w:val="22"/>
        </w:rPr>
        <w:t xml:space="preserve">kod djece razvijaju moralne i društvene vrijednosti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4.</w:t>
      </w:r>
      <w:r w:rsidR="00BA7603">
        <w:rPr>
          <w:rFonts w:ascii="Calibri" w:eastAsia="Calibri" w:hAnsi="Calibri" w:cs="Calibri"/>
          <w:color w:val="000000"/>
          <w:sz w:val="22"/>
          <w:szCs w:val="22"/>
        </w:rPr>
        <w:t xml:space="preserve">unutar nastavnog plana i programa obrazovanja treba implementirati podučavanje učenika o korupciji kao društvenom zlu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5.</w:t>
      </w:r>
      <w:r w:rsidR="00BA7603">
        <w:rPr>
          <w:rFonts w:ascii="Calibri" w:eastAsia="Calibri" w:hAnsi="Calibri" w:cs="Calibri"/>
          <w:color w:val="000000"/>
          <w:sz w:val="22"/>
          <w:szCs w:val="22"/>
        </w:rPr>
        <w:t xml:space="preserve">poslovanje škole i donošenje odluka, odgovornost prema lokalnoj zajednici i društvu u cjelini, odgovornost u trošenju sredstava, provoditi u suradnji sa zajednicom i roditeljima te na taj način pridonijeti odgovornosti i transparentnosti u korištenju sredstava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6.</w:t>
      </w:r>
      <w:r w:rsidR="00BA7603">
        <w:rPr>
          <w:rFonts w:ascii="Calibri" w:eastAsia="Calibri" w:hAnsi="Calibri" w:cs="Calibri"/>
          <w:color w:val="000000"/>
          <w:sz w:val="22"/>
          <w:szCs w:val="22"/>
        </w:rPr>
        <w:t xml:space="preserve">osigurati pravo na pristup informacijama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7.</w:t>
      </w:r>
      <w:r w:rsidR="00BA7603">
        <w:rPr>
          <w:rFonts w:ascii="Calibri" w:eastAsia="Calibri" w:hAnsi="Calibri" w:cs="Calibri"/>
          <w:color w:val="000000"/>
          <w:sz w:val="22"/>
          <w:szCs w:val="22"/>
        </w:rPr>
        <w:t xml:space="preserve">vraćati povjerenje građana u obrazovne radnike i obrazovni sustav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8.</w:t>
      </w:r>
      <w:r w:rsidR="00BA7603">
        <w:rPr>
          <w:rFonts w:ascii="Calibri" w:eastAsia="Calibri" w:hAnsi="Calibri" w:cs="Calibri"/>
          <w:color w:val="000000"/>
          <w:sz w:val="22"/>
          <w:szCs w:val="22"/>
        </w:rPr>
        <w:t xml:space="preserve">uspostaviti i provoditi unutarnju kontrolu. </w:t>
      </w:r>
    </w:p>
    <w:p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9.</w:t>
      </w:r>
      <w:r w:rsidR="00BA7603">
        <w:rPr>
          <w:rFonts w:ascii="Calibri" w:eastAsia="Calibri" w:hAnsi="Calibri" w:cs="Calibri"/>
          <w:color w:val="000000"/>
          <w:sz w:val="22"/>
          <w:szCs w:val="22"/>
        </w:rPr>
        <w:t xml:space="preserve">uspostaviti sustav financijskog upravljanja i kontrola </w:t>
      </w:r>
    </w:p>
    <w:p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PROVEDBA PROGRAMA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Provedbu ovog programa dužni su provoditi svi radnici škole. </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će kod učenika razvijati moralne i društvene vrijednosti koje imaju izuzetnu ulogu u sprječavanju korupcije i odgoju društva protiv korupcije, pa će tim sadržajima dati odgovarajući prioritet u svim segmentima nastave.</w:t>
      </w:r>
    </w:p>
    <w:p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Temu korupcija uključujemo u većinu nastavnih jedinica ,a neke od njih su: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razvijanje kritičkog stava prema medijskoj informaciji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legitimnost, izbori, demokracija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pravda i zakoni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zloupotreba vlasti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simulacija suđenja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demokratsko društvo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ujedinjena Europa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jednakost / ravnopravnost </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solidarnost i volonterstvo</w:t>
      </w:r>
    </w:p>
    <w:p w:rsidR="00D4434F" w:rsidRDefault="00BA7603" w:rsidP="00EA03B7">
      <w:pPr>
        <w:numPr>
          <w:ilvl w:val="0"/>
          <w:numId w:val="9"/>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posljedice globalizacije</w:t>
      </w:r>
    </w:p>
    <w:p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rsidR="00D4434F" w:rsidRDefault="00D4434F" w:rsidP="00EA03B7">
      <w:pPr>
        <w:spacing w:line="240" w:lineRule="atLeast"/>
        <w:ind w:left="0" w:hanging="2"/>
        <w:rPr>
          <w:rFonts w:ascii="Calibri" w:eastAsia="Calibri" w:hAnsi="Calibri" w:cs="Calibri"/>
          <w:sz w:val="22"/>
          <w:szCs w:val="22"/>
        </w:rPr>
      </w:pPr>
    </w:p>
    <w:p w:rsidR="003D44E4" w:rsidRDefault="003D44E4"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godišnjem programu rada škole nisu priloženi: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raspored sati</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izvedbeni program za svaki nastavni predmet</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odluke o tjednom i godišnjem rasporedu radnih obveza nastavnika</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 sjednici Školskog odbora Ekonomske i turističke škole Daruvar, održanoj  </w:t>
      </w:r>
      <w:r w:rsidR="003D44E4">
        <w:rPr>
          <w:rFonts w:ascii="Calibri" w:eastAsia="Calibri" w:hAnsi="Calibri" w:cs="Calibri"/>
          <w:sz w:val="22"/>
          <w:szCs w:val="22"/>
        </w:rPr>
        <w:t>7.</w:t>
      </w:r>
      <w:r>
        <w:rPr>
          <w:rFonts w:ascii="Calibri" w:eastAsia="Calibri" w:hAnsi="Calibri" w:cs="Calibri"/>
          <w:sz w:val="22"/>
          <w:szCs w:val="22"/>
        </w:rPr>
        <w:t>10.2022. godine, usvojen je Godišnji plan i program rada Ekonomske i turističke škole Daruvar za šk.god. 2022./2023.</w:t>
      </w: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w:t>
      </w:r>
      <w:r w:rsidR="003D44E4">
        <w:rPr>
          <w:rFonts w:ascii="Calibri" w:eastAsia="Calibri" w:hAnsi="Calibri" w:cs="Calibri"/>
          <w:sz w:val="22"/>
          <w:szCs w:val="22"/>
        </w:rPr>
        <w:t>LASA</w:t>
      </w:r>
      <w:r>
        <w:rPr>
          <w:rFonts w:ascii="Calibri" w:eastAsia="Calibri" w:hAnsi="Calibri" w:cs="Calibri"/>
          <w:sz w:val="22"/>
          <w:szCs w:val="22"/>
        </w:rPr>
        <w:t xml:space="preserve">: </w:t>
      </w:r>
      <w:r w:rsidR="008F2944">
        <w:rPr>
          <w:rFonts w:ascii="Calibri" w:eastAsia="Calibri" w:hAnsi="Calibri" w:cs="Calibri"/>
          <w:sz w:val="22"/>
          <w:szCs w:val="22"/>
        </w:rPr>
        <w:t>602-11/22-01/01</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w:t>
      </w:r>
      <w:r w:rsidR="003D44E4">
        <w:rPr>
          <w:rFonts w:ascii="Calibri" w:eastAsia="Calibri" w:hAnsi="Calibri" w:cs="Calibri"/>
          <w:sz w:val="22"/>
          <w:szCs w:val="22"/>
        </w:rPr>
        <w:t>RBROJ</w:t>
      </w:r>
      <w:r w:rsidR="008F2944">
        <w:rPr>
          <w:rFonts w:ascii="Calibri" w:eastAsia="Calibri" w:hAnsi="Calibri" w:cs="Calibri"/>
          <w:sz w:val="22"/>
          <w:szCs w:val="22"/>
        </w:rPr>
        <w:t>:  2111-24-01-22-01</w:t>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Daruvar,  </w:t>
      </w:r>
      <w:r w:rsidR="008F2944">
        <w:rPr>
          <w:rFonts w:ascii="Calibri" w:eastAsia="Calibri" w:hAnsi="Calibri" w:cs="Calibri"/>
          <w:sz w:val="22"/>
          <w:szCs w:val="22"/>
        </w:rPr>
        <w:t>7.</w:t>
      </w:r>
      <w:r>
        <w:rPr>
          <w:rFonts w:ascii="Calibri" w:eastAsia="Calibri" w:hAnsi="Calibri" w:cs="Calibri"/>
          <w:sz w:val="22"/>
          <w:szCs w:val="22"/>
        </w:rPr>
        <w:t xml:space="preserve">10.2022.                             </w:t>
      </w:r>
      <w:r>
        <w:rPr>
          <w:rFonts w:ascii="Calibri" w:eastAsia="Calibri" w:hAnsi="Calibri" w:cs="Calibri"/>
          <w:sz w:val="22"/>
          <w:szCs w:val="22"/>
        </w:rPr>
        <w:tab/>
      </w:r>
    </w:p>
    <w:p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Predsjednik  Školskog odbora</w:t>
      </w:r>
    </w:p>
    <w:p w:rsidR="003D44E4" w:rsidRDefault="003D44E4" w:rsidP="003D44E4">
      <w:pPr>
        <w:spacing w:line="240" w:lineRule="atLeast"/>
        <w:ind w:leftChars="0" w:left="2880" w:firstLineChars="0" w:firstLine="720"/>
        <w:rPr>
          <w:rFonts w:ascii="Calibri" w:eastAsia="Calibri" w:hAnsi="Calibri" w:cs="Calibri"/>
          <w:sz w:val="22"/>
          <w:szCs w:val="22"/>
        </w:rPr>
      </w:pPr>
    </w:p>
    <w:p w:rsidR="003D44E4" w:rsidRDefault="003D44E4" w:rsidP="003D44E4">
      <w:pPr>
        <w:spacing w:line="240" w:lineRule="atLeast"/>
        <w:ind w:leftChars="0" w:left="2880" w:firstLineChars="0" w:firstLine="720"/>
        <w:rPr>
          <w:rFonts w:ascii="Calibri" w:eastAsia="Calibri" w:hAnsi="Calibri" w:cs="Calibri"/>
          <w:sz w:val="22"/>
          <w:szCs w:val="22"/>
        </w:rPr>
      </w:pPr>
    </w:p>
    <w:p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Ivan Bralo, dipl.teolog</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Nakon donošenja Godišnji plan i program se dostavlja Ministarstvu znanosti i obrazovanja  i objavljuje na web stranici škole.</w:t>
      </w:r>
    </w:p>
    <w:p w:rsidR="00D4434F" w:rsidRDefault="00D4434F" w:rsidP="00EA03B7">
      <w:pPr>
        <w:spacing w:line="240" w:lineRule="atLeast"/>
        <w:ind w:left="0" w:hanging="2"/>
        <w:rPr>
          <w:rFonts w:ascii="Calibri" w:eastAsia="Calibri" w:hAnsi="Calibri" w:cs="Calibri"/>
          <w:sz w:val="22"/>
          <w:szCs w:val="22"/>
        </w:rPr>
      </w:pPr>
    </w:p>
    <w:p w:rsidR="00D4434F" w:rsidRDefault="00D4434F" w:rsidP="00EA03B7">
      <w:pPr>
        <w:spacing w:line="240" w:lineRule="atLeast"/>
        <w:ind w:left="0" w:hanging="2"/>
        <w:rPr>
          <w:rFonts w:ascii="Calibri" w:eastAsia="Calibri" w:hAnsi="Calibri" w:cs="Calibri"/>
          <w:sz w:val="22"/>
          <w:szCs w:val="22"/>
        </w:rPr>
      </w:pP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3D44E4">
        <w:rPr>
          <w:rFonts w:ascii="Calibri" w:eastAsia="Calibri" w:hAnsi="Calibri" w:cs="Calibri"/>
          <w:sz w:val="22"/>
          <w:szCs w:val="22"/>
        </w:rPr>
        <w:tab/>
      </w:r>
      <w:r w:rsidR="003D44E4">
        <w:rPr>
          <w:rFonts w:ascii="Calibri" w:eastAsia="Calibri" w:hAnsi="Calibri" w:cs="Calibri"/>
          <w:sz w:val="22"/>
          <w:szCs w:val="22"/>
        </w:rPr>
        <w:tab/>
      </w:r>
      <w:r w:rsidR="003D44E4">
        <w:rPr>
          <w:rFonts w:ascii="Calibri" w:eastAsia="Calibri" w:hAnsi="Calibri" w:cs="Calibri"/>
          <w:sz w:val="22"/>
          <w:szCs w:val="22"/>
        </w:rPr>
        <w:tab/>
      </w:r>
      <w:r>
        <w:rPr>
          <w:rFonts w:ascii="Calibri" w:eastAsia="Calibri" w:hAnsi="Calibri" w:cs="Calibri"/>
          <w:sz w:val="22"/>
          <w:szCs w:val="22"/>
        </w:rPr>
        <w:t>Ravnateljica</w:t>
      </w:r>
      <w:r>
        <w:rPr>
          <w:rFonts w:ascii="Calibri" w:eastAsia="Calibri" w:hAnsi="Calibri" w:cs="Calibri"/>
          <w:sz w:val="22"/>
          <w:szCs w:val="22"/>
        </w:rPr>
        <w:tab/>
      </w:r>
    </w:p>
    <w:p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D44E4" w:rsidRDefault="003D44E4" w:rsidP="003D44E4">
      <w:pPr>
        <w:spacing w:line="240" w:lineRule="atLeast"/>
        <w:ind w:leftChars="0" w:left="5760" w:firstLineChars="0" w:firstLine="720"/>
        <w:rPr>
          <w:rFonts w:ascii="Calibri" w:eastAsia="Calibri" w:hAnsi="Calibri" w:cs="Calibri"/>
          <w:sz w:val="22"/>
          <w:szCs w:val="22"/>
        </w:rPr>
      </w:pPr>
    </w:p>
    <w:p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Dinka Kavalir, dipl.oec.</w:t>
      </w:r>
    </w:p>
    <w:sectPr w:rsidR="00D4434F">
      <w:pgSz w:w="12240" w:h="15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B6" w:rsidRDefault="006728B6">
      <w:pPr>
        <w:spacing w:line="240" w:lineRule="auto"/>
        <w:ind w:left="0" w:hanging="2"/>
      </w:pPr>
      <w:r>
        <w:separator/>
      </w:r>
    </w:p>
  </w:endnote>
  <w:endnote w:type="continuationSeparator" w:id="0">
    <w:p w:rsidR="006728B6" w:rsidRDefault="006728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914A0">
      <w:rPr>
        <w:noProof/>
        <w:color w:val="000000"/>
      </w:rPr>
      <w:t>30</w: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914A0">
      <w:rPr>
        <w:noProof/>
        <w:color w:val="000000"/>
      </w:rPr>
      <w:t>37</w: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4A" w:rsidRDefault="00FE414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914A0">
      <w:rPr>
        <w:noProof/>
        <w:color w:val="000000"/>
      </w:rPr>
      <w:t>72</w:t>
    </w:r>
    <w:r>
      <w:rPr>
        <w:color w:val="000000"/>
      </w:rPr>
      <w:fldChar w:fldCharType="end"/>
    </w:r>
  </w:p>
  <w:p w:rsidR="00FE414A" w:rsidRDefault="00FE414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B6" w:rsidRDefault="006728B6">
      <w:pPr>
        <w:spacing w:line="240" w:lineRule="auto"/>
        <w:ind w:left="0" w:hanging="2"/>
      </w:pPr>
      <w:r>
        <w:separator/>
      </w:r>
    </w:p>
  </w:footnote>
  <w:footnote w:type="continuationSeparator" w:id="0">
    <w:p w:rsidR="006728B6" w:rsidRDefault="006728B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284"/>
    <w:multiLevelType w:val="multilevel"/>
    <w:tmpl w:val="0C84A2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8747C9"/>
    <w:multiLevelType w:val="multilevel"/>
    <w:tmpl w:val="62FCB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B91B28"/>
    <w:multiLevelType w:val="multilevel"/>
    <w:tmpl w:val="1768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56141A"/>
    <w:multiLevelType w:val="multilevel"/>
    <w:tmpl w:val="A88A51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60333B"/>
    <w:multiLevelType w:val="multilevel"/>
    <w:tmpl w:val="2362E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302D08"/>
    <w:multiLevelType w:val="multilevel"/>
    <w:tmpl w:val="98FA41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720D48"/>
    <w:multiLevelType w:val="multilevel"/>
    <w:tmpl w:val="8D50A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8C86807"/>
    <w:multiLevelType w:val="multilevel"/>
    <w:tmpl w:val="3A7E7D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1BB22356"/>
    <w:multiLevelType w:val="multilevel"/>
    <w:tmpl w:val="85581632"/>
    <w:lvl w:ilvl="0">
      <w:start w:val="5"/>
      <w:numFmt w:val="bullet"/>
      <w:pStyle w:val="Heading5"/>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170643"/>
    <w:multiLevelType w:val="multilevel"/>
    <w:tmpl w:val="E5EAE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FB1AE1"/>
    <w:multiLevelType w:val="multilevel"/>
    <w:tmpl w:val="D0B64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99443AE"/>
    <w:multiLevelType w:val="multilevel"/>
    <w:tmpl w:val="5B5AF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03C19D8"/>
    <w:multiLevelType w:val="multilevel"/>
    <w:tmpl w:val="791EF5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9E3D8D"/>
    <w:multiLevelType w:val="multilevel"/>
    <w:tmpl w:val="08C60E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5B05534"/>
    <w:multiLevelType w:val="multilevel"/>
    <w:tmpl w:val="06CC1A1E"/>
    <w:lvl w:ilvl="0">
      <w:start w:val="1"/>
      <w:numFmt w:val="decimal"/>
      <w:lvlText w:val="%1."/>
      <w:lvlJc w:val="left"/>
      <w:pPr>
        <w:ind w:left="720" w:hanging="360"/>
      </w:pPr>
      <w:rPr>
        <w:rFonts w:ascii="Calibri" w:eastAsia="Calibri" w:hAnsi="Calibri" w:cs="Calibr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7B14B12"/>
    <w:multiLevelType w:val="multilevel"/>
    <w:tmpl w:val="58728960"/>
    <w:lvl w:ilvl="0">
      <w:numFmt w:val="bullet"/>
      <w:lvlText w:val="–"/>
      <w:lvlJc w:val="left"/>
      <w:pPr>
        <w:ind w:left="720" w:hanging="360"/>
      </w:pPr>
      <w:rPr>
        <w:rFonts w:ascii="Times New Roman" w:eastAsia="Times New Roman" w:hAnsi="Times New Roman" w:cs="Times New Roman"/>
        <w: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E6031EA"/>
    <w:multiLevelType w:val="multilevel"/>
    <w:tmpl w:val="57061C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2D4122A"/>
    <w:multiLevelType w:val="multilevel"/>
    <w:tmpl w:val="2C5C3F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6434B5E"/>
    <w:multiLevelType w:val="multilevel"/>
    <w:tmpl w:val="3318982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6DD49C1"/>
    <w:multiLevelType w:val="multilevel"/>
    <w:tmpl w:val="5DC835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91E43DA"/>
    <w:multiLevelType w:val="multilevel"/>
    <w:tmpl w:val="9BE89B5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15:restartNumberingAfterBreak="0">
    <w:nsid w:val="4C7C00CA"/>
    <w:multiLevelType w:val="multilevel"/>
    <w:tmpl w:val="0DC495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9D5550"/>
    <w:multiLevelType w:val="multilevel"/>
    <w:tmpl w:val="44586696"/>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F7A4C53"/>
    <w:multiLevelType w:val="multilevel"/>
    <w:tmpl w:val="ACF4B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57651299"/>
    <w:multiLevelType w:val="multilevel"/>
    <w:tmpl w:val="540E34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5A8B510B"/>
    <w:multiLevelType w:val="multilevel"/>
    <w:tmpl w:val="D606566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202407A"/>
    <w:multiLevelType w:val="multilevel"/>
    <w:tmpl w:val="9376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C73359"/>
    <w:multiLevelType w:val="multilevel"/>
    <w:tmpl w:val="52A0131A"/>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3FC779E"/>
    <w:multiLevelType w:val="multilevel"/>
    <w:tmpl w:val="78D291B6"/>
    <w:lvl w:ilvl="0">
      <w:numFmt w:val="bullet"/>
      <w:lvlText w:val="–"/>
      <w:lvlJc w:val="left"/>
      <w:pPr>
        <w:ind w:left="720" w:hanging="360"/>
      </w:pPr>
      <w:rPr>
        <w:rFonts w:ascii="Times New Roman" w:eastAsia="Times New Roman" w:hAnsi="Times New Roman" w:cs="Times New Roman"/>
        <w: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4ED2A9A"/>
    <w:multiLevelType w:val="multilevel"/>
    <w:tmpl w:val="FF5C00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6C02FFD"/>
    <w:multiLevelType w:val="multilevel"/>
    <w:tmpl w:val="93CEC5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A673A4F"/>
    <w:multiLevelType w:val="multilevel"/>
    <w:tmpl w:val="4CA612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6B63783E"/>
    <w:multiLevelType w:val="multilevel"/>
    <w:tmpl w:val="4FC48E1A"/>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04A271B"/>
    <w:multiLevelType w:val="multilevel"/>
    <w:tmpl w:val="E3FE4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1133CDB"/>
    <w:multiLevelType w:val="multilevel"/>
    <w:tmpl w:val="CCC08478"/>
    <w:lvl w:ilvl="0">
      <w:start w:val="5"/>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6FC7E3D"/>
    <w:multiLevelType w:val="multilevel"/>
    <w:tmpl w:val="9F003D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DA45CCD"/>
    <w:multiLevelType w:val="multilevel"/>
    <w:tmpl w:val="CD9683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7"/>
  </w:num>
  <w:num w:numId="3">
    <w:abstractNumId w:val="1"/>
  </w:num>
  <w:num w:numId="4">
    <w:abstractNumId w:val="36"/>
  </w:num>
  <w:num w:numId="5">
    <w:abstractNumId w:val="5"/>
  </w:num>
  <w:num w:numId="6">
    <w:abstractNumId w:val="18"/>
  </w:num>
  <w:num w:numId="7">
    <w:abstractNumId w:val="16"/>
  </w:num>
  <w:num w:numId="8">
    <w:abstractNumId w:val="9"/>
  </w:num>
  <w:num w:numId="9">
    <w:abstractNumId w:val="34"/>
  </w:num>
  <w:num w:numId="10">
    <w:abstractNumId w:val="14"/>
  </w:num>
  <w:num w:numId="11">
    <w:abstractNumId w:val="11"/>
  </w:num>
  <w:num w:numId="12">
    <w:abstractNumId w:val="10"/>
  </w:num>
  <w:num w:numId="13">
    <w:abstractNumId w:val="12"/>
  </w:num>
  <w:num w:numId="14">
    <w:abstractNumId w:val="19"/>
  </w:num>
  <w:num w:numId="15">
    <w:abstractNumId w:val="13"/>
  </w:num>
  <w:num w:numId="16">
    <w:abstractNumId w:val="32"/>
  </w:num>
  <w:num w:numId="17">
    <w:abstractNumId w:val="35"/>
  </w:num>
  <w:num w:numId="18">
    <w:abstractNumId w:val="7"/>
  </w:num>
  <w:num w:numId="19">
    <w:abstractNumId w:val="3"/>
  </w:num>
  <w:num w:numId="20">
    <w:abstractNumId w:val="21"/>
  </w:num>
  <w:num w:numId="21">
    <w:abstractNumId w:val="25"/>
  </w:num>
  <w:num w:numId="22">
    <w:abstractNumId w:val="33"/>
  </w:num>
  <w:num w:numId="23">
    <w:abstractNumId w:val="15"/>
  </w:num>
  <w:num w:numId="24">
    <w:abstractNumId w:val="20"/>
  </w:num>
  <w:num w:numId="25">
    <w:abstractNumId w:val="28"/>
  </w:num>
  <w:num w:numId="26">
    <w:abstractNumId w:val="17"/>
  </w:num>
  <w:num w:numId="27">
    <w:abstractNumId w:val="23"/>
  </w:num>
  <w:num w:numId="28">
    <w:abstractNumId w:val="2"/>
  </w:num>
  <w:num w:numId="29">
    <w:abstractNumId w:val="0"/>
  </w:num>
  <w:num w:numId="30">
    <w:abstractNumId w:val="30"/>
  </w:num>
  <w:num w:numId="31">
    <w:abstractNumId w:val="29"/>
  </w:num>
  <w:num w:numId="32">
    <w:abstractNumId w:val="24"/>
  </w:num>
  <w:num w:numId="33">
    <w:abstractNumId w:val="4"/>
  </w:num>
  <w:num w:numId="34">
    <w:abstractNumId w:val="6"/>
  </w:num>
  <w:num w:numId="35">
    <w:abstractNumId w:val="31"/>
  </w:num>
  <w:num w:numId="36">
    <w:abstractNumId w:val="22"/>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4F"/>
    <w:rsid w:val="000161DA"/>
    <w:rsid w:val="00055725"/>
    <w:rsid w:val="00061992"/>
    <w:rsid w:val="001229A7"/>
    <w:rsid w:val="00311A83"/>
    <w:rsid w:val="003D44E4"/>
    <w:rsid w:val="004E2179"/>
    <w:rsid w:val="004E7812"/>
    <w:rsid w:val="004F6BFD"/>
    <w:rsid w:val="005A36EA"/>
    <w:rsid w:val="006728B6"/>
    <w:rsid w:val="006B2953"/>
    <w:rsid w:val="0073074B"/>
    <w:rsid w:val="00773E29"/>
    <w:rsid w:val="008D5B26"/>
    <w:rsid w:val="008F2944"/>
    <w:rsid w:val="00900C5C"/>
    <w:rsid w:val="009529C7"/>
    <w:rsid w:val="009A2D4B"/>
    <w:rsid w:val="00B50702"/>
    <w:rsid w:val="00BA7603"/>
    <w:rsid w:val="00D4434F"/>
    <w:rsid w:val="00E33A7C"/>
    <w:rsid w:val="00EA03B7"/>
    <w:rsid w:val="00F914A0"/>
    <w:rsid w:val="00F97699"/>
    <w:rsid w:val="00FA00B5"/>
    <w:rsid w:val="00FA563A"/>
    <w:rsid w:val="00FE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2D8A"/>
  <w15:docId w15:val="{FB0D956C-8716-4557-B1BA-1944864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hr-HR"/>
    </w:rPr>
  </w:style>
  <w:style w:type="paragraph" w:styleId="Heading1">
    <w:name w:val="heading 1"/>
    <w:basedOn w:val="Normal"/>
    <w:next w:val="Normal"/>
    <w:qFormat/>
    <w:pPr>
      <w:keepNext/>
    </w:pPr>
    <w:rPr>
      <w:b/>
      <w:bCs/>
      <w:sz w:val="28"/>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1080"/>
      <w:outlineLvl w:val="2"/>
    </w:pPr>
    <w:rPr>
      <w:rFonts w:ascii="Arial" w:hAnsi="Arial"/>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numPr>
        <w:numId w:val="1"/>
      </w:numPr>
      <w:ind w:left="-1" w:hanging="1"/>
      <w:outlineLvl w:val="4"/>
    </w:pPr>
    <w:rPr>
      <w:rFonts w:ascii="Arial" w:hAnsi="Arial"/>
      <w:b/>
      <w:bCs/>
      <w:sz w:val="28"/>
    </w:rPr>
  </w:style>
  <w:style w:type="paragraph" w:styleId="Heading6">
    <w:name w:val="heading 6"/>
    <w:basedOn w:val="Normal"/>
    <w:next w:val="Normal"/>
    <w:qFormat/>
    <w:pPr>
      <w:keepNext/>
      <w:ind w:left="360"/>
      <w:outlineLvl w:val="5"/>
    </w:pPr>
    <w:rPr>
      <w:rFonts w:ascii="Arial" w:hAnsi="Arial"/>
      <w:b/>
      <w:bCs/>
      <w:sz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b/>
      <w:bCs/>
      <w:szCs w:val="20"/>
      <w:lang w:val="en-GB" w:eastAsia="en-US"/>
    </w:rPr>
  </w:style>
  <w:style w:type="paragraph" w:styleId="Heading8">
    <w:name w:val="heading 8"/>
    <w:basedOn w:val="Normal"/>
    <w:next w:val="Normal"/>
    <w:qFormat/>
    <w:pPr>
      <w:spacing w:before="240" w:after="60"/>
      <w:outlineLvl w:val="7"/>
    </w:pPr>
    <w:rPr>
      <w:i/>
      <w:iCs/>
      <w:lang w:val="en-GB" w:eastAsia="en-US"/>
    </w:rPr>
  </w:style>
  <w:style w:type="paragraph" w:styleId="Heading9">
    <w:name w:val="heading 9"/>
    <w:basedOn w:val="Normal"/>
    <w:next w:val="Normal"/>
    <w:qFormat/>
    <w:pPr>
      <w:keepNext/>
      <w:outlineLvl w:val="8"/>
    </w:pPr>
    <w:rPr>
      <w:rFonts w:ascii="Arial"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customStyle="1" w:styleId="Heading1Char">
    <w:name w:val="Heading 1 Char"/>
    <w:rPr>
      <w:b/>
      <w:bCs/>
      <w:w w:val="100"/>
      <w:position w:val="-1"/>
      <w:sz w:val="28"/>
      <w:szCs w:val="24"/>
      <w:effect w:val="none"/>
      <w:vertAlign w:val="baseline"/>
      <w:cs w:val="0"/>
      <w:em w:val="none"/>
    </w:rPr>
  </w:style>
  <w:style w:type="character" w:customStyle="1" w:styleId="Heading2Char">
    <w:name w:val="Heading 2 Char"/>
    <w:rPr>
      <w:rFonts w:ascii="Arial" w:hAnsi="Arial" w:cs="Arial"/>
      <w:b/>
      <w:bCs/>
      <w:w w:val="100"/>
      <w:position w:val="-1"/>
      <w:sz w:val="24"/>
      <w:szCs w:val="24"/>
      <w:effect w:val="none"/>
      <w:vertAlign w:val="baseline"/>
      <w:cs w:val="0"/>
      <w:em w:val="none"/>
    </w:rPr>
  </w:style>
  <w:style w:type="character" w:customStyle="1" w:styleId="Heading3Char">
    <w:name w:val="Heading 3 Char"/>
    <w:rPr>
      <w:rFonts w:ascii="Arial" w:hAnsi="Arial" w:cs="Arial"/>
      <w:b/>
      <w:bCs/>
      <w:w w:val="100"/>
      <w:position w:val="-1"/>
      <w:sz w:val="28"/>
      <w:szCs w:val="24"/>
      <w:effect w:val="none"/>
      <w:vertAlign w:val="baseline"/>
      <w:cs w:val="0"/>
      <w:em w:val="none"/>
    </w:rPr>
  </w:style>
  <w:style w:type="character" w:customStyle="1" w:styleId="Heading4Char">
    <w:name w:val="Heading 4 Char"/>
    <w:rPr>
      <w:b/>
      <w:bCs/>
      <w:w w:val="100"/>
      <w:position w:val="-1"/>
      <w:sz w:val="32"/>
      <w:szCs w:val="24"/>
      <w:effect w:val="none"/>
      <w:vertAlign w:val="baseline"/>
      <w:cs w:val="0"/>
      <w:em w:val="none"/>
    </w:rPr>
  </w:style>
  <w:style w:type="character" w:customStyle="1" w:styleId="Heading5Char">
    <w:name w:val="Heading 5 Char"/>
    <w:rPr>
      <w:rFonts w:ascii="Arial" w:hAnsi="Arial"/>
      <w:b/>
      <w:bCs/>
      <w:w w:val="100"/>
      <w:position w:val="-1"/>
      <w:sz w:val="28"/>
      <w:szCs w:val="24"/>
      <w:effect w:val="none"/>
      <w:vertAlign w:val="baseline"/>
      <w:cs w:val="0"/>
      <w:em w:val="none"/>
    </w:rPr>
  </w:style>
  <w:style w:type="character" w:customStyle="1" w:styleId="Heading6Char">
    <w:name w:val="Heading 6 Char"/>
    <w:rPr>
      <w:rFonts w:ascii="Arial" w:hAnsi="Arial"/>
      <w:b/>
      <w:bCs/>
      <w:w w:val="100"/>
      <w:position w:val="-1"/>
      <w:sz w:val="28"/>
      <w:szCs w:val="24"/>
      <w:effect w:val="none"/>
      <w:vertAlign w:val="baseline"/>
      <w:cs w:val="0"/>
      <w:em w:val="none"/>
    </w:rPr>
  </w:style>
  <w:style w:type="character" w:customStyle="1" w:styleId="Heading7Char">
    <w:name w:val="Heading 7 Char"/>
    <w:rPr>
      <w:rFonts w:ascii="Arial" w:hAnsi="Arial"/>
      <w:b/>
      <w:bCs/>
      <w:w w:val="100"/>
      <w:position w:val="-1"/>
      <w:sz w:val="24"/>
      <w:effect w:val="none"/>
      <w:vertAlign w:val="baseline"/>
      <w:cs w:val="0"/>
      <w:em w:val="none"/>
      <w:lang w:val="en-GB" w:eastAsia="en-US"/>
    </w:rPr>
  </w:style>
  <w:style w:type="character" w:customStyle="1" w:styleId="Heading8Char">
    <w:name w:val="Heading 8 Char"/>
    <w:rPr>
      <w:i/>
      <w:iCs/>
      <w:w w:val="100"/>
      <w:position w:val="-1"/>
      <w:sz w:val="24"/>
      <w:szCs w:val="24"/>
      <w:effect w:val="none"/>
      <w:vertAlign w:val="baseline"/>
      <w:cs w:val="0"/>
      <w:em w:val="none"/>
      <w:lang w:val="en-GB" w:eastAsia="en-US"/>
    </w:rPr>
  </w:style>
  <w:style w:type="character" w:customStyle="1" w:styleId="Heading9Char">
    <w:name w:val="Heading 9 Char"/>
    <w:rPr>
      <w:rFonts w:ascii="Arial" w:hAnsi="Arial" w:cs="Arial"/>
      <w:b/>
      <w:bCs/>
      <w:w w:val="100"/>
      <w:position w:val="-1"/>
      <w:sz w:val="24"/>
      <w:szCs w:val="24"/>
      <w:u w:val="single"/>
      <w:effect w:val="none"/>
      <w:vertAlign w:val="baseline"/>
      <w:cs w:val="0"/>
      <w:em w:val="none"/>
      <w:lang w:val="en-GB"/>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w w:val="100"/>
      <w:position w:val="-1"/>
      <w:sz w:val="24"/>
      <w:szCs w:val="24"/>
      <w:effect w:val="none"/>
      <w:vertAlign w:val="baseline"/>
      <w:cs w:val="0"/>
      <w:em w:val="none"/>
      <w:lang w:val="hr-HR" w:eastAsia="hr-HR" w:bidi="ar-SA"/>
    </w:r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overflowPunct w:val="0"/>
      <w:autoSpaceDE w:val="0"/>
      <w:autoSpaceDN w:val="0"/>
      <w:adjustRightInd w:val="0"/>
      <w:textAlignment w:val="baseline"/>
    </w:pPr>
    <w:rPr>
      <w:rFonts w:ascii="Arial" w:hAnsi="Arial"/>
      <w:sz w:val="20"/>
      <w:szCs w:val="20"/>
      <w:lang w:val="en-GB" w:eastAsia="en-US"/>
    </w:rPr>
  </w:style>
  <w:style w:type="character" w:customStyle="1" w:styleId="BodyTextChar">
    <w:name w:val="Body Text Char"/>
    <w:rPr>
      <w:rFonts w:ascii="Arial" w:hAnsi="Arial"/>
      <w:w w:val="100"/>
      <w:position w:val="-1"/>
      <w:effect w:val="none"/>
      <w:vertAlign w:val="baseline"/>
      <w:cs w:val="0"/>
      <w:em w:val="none"/>
      <w:lang w:val="en-GB" w:eastAsia="en-US"/>
    </w:rPr>
  </w:style>
  <w:style w:type="paragraph" w:styleId="BodyText2">
    <w:name w:val="Body Text 2"/>
    <w:basedOn w:val="Normal"/>
    <w:rPr>
      <w:b/>
      <w:bCs/>
    </w:rPr>
  </w:style>
  <w:style w:type="character" w:customStyle="1" w:styleId="BodyText2Char">
    <w:name w:val="Body Text 2 Char"/>
    <w:rPr>
      <w:b/>
      <w:bCs/>
      <w:w w:val="100"/>
      <w:position w:val="-1"/>
      <w:sz w:val="24"/>
      <w:szCs w:val="24"/>
      <w:effect w:val="none"/>
      <w:vertAlign w:val="baseline"/>
      <w:cs w:val="0"/>
      <w:em w:val="none"/>
    </w:rPr>
  </w:style>
  <w:style w:type="paragraph" w:styleId="BodyTextIndent">
    <w:name w:val="Body Text Indent"/>
    <w:basedOn w:val="Normal"/>
    <w:pPr>
      <w:ind w:left="360"/>
    </w:pPr>
    <w:rPr>
      <w:rFonts w:ascii="Arial" w:hAnsi="Arial"/>
    </w:rPr>
  </w:style>
  <w:style w:type="character" w:customStyle="1" w:styleId="BodyTextIndentChar">
    <w:name w:val="Body Text Indent Char"/>
    <w:rPr>
      <w:rFonts w:ascii="Arial" w:hAnsi="Arial" w:cs="Arial"/>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3">
    <w:name w:val="Body Text 3"/>
    <w:basedOn w:val="Normal"/>
    <w:pPr>
      <w:autoSpaceDE w:val="0"/>
      <w:autoSpaceDN w:val="0"/>
      <w:adjustRightInd w:val="0"/>
    </w:pPr>
    <w:rPr>
      <w:rFonts w:ascii="Arial" w:hAnsi="Arial" w:cs="Arial"/>
      <w:b/>
      <w:bCs/>
      <w:sz w:val="16"/>
      <w:szCs w:val="16"/>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
    <w:name w:val="Char Char Char Char Char Char1 Char Char Char Char Char"/>
    <w:basedOn w:val="Normal"/>
    <w:pPr>
      <w:spacing w:after="160" w:line="240" w:lineRule="atLeast"/>
    </w:pPr>
    <w:rPr>
      <w:rFonts w:ascii="Tahoma" w:hAnsi="Tahoma"/>
      <w:sz w:val="20"/>
      <w:szCs w:val="20"/>
      <w:lang w:val="en-US" w:eastAsia="en-US"/>
    </w:rPr>
  </w:style>
  <w:style w:type="paragraph" w:styleId="NormalWeb">
    <w:name w:val="Normal (Web)"/>
    <w:basedOn w:val="Normal"/>
    <w:pPr>
      <w:spacing w:before="100" w:beforeAutospacing="1" w:after="100" w:afterAutospacing="1"/>
    </w:pPr>
  </w:style>
  <w:style w:type="paragraph" w:customStyle="1" w:styleId="t-9-8">
    <w:name w:val="t-9-8"/>
    <w:basedOn w:val="Normal"/>
    <w:pPr>
      <w:spacing w:before="100" w:beforeAutospacing="1" w:after="100" w:afterAutospacing="1"/>
    </w:pPr>
  </w:style>
  <w:style w:type="character" w:customStyle="1" w:styleId="CharChar13">
    <w:name w:val="Char Char13"/>
    <w:rPr>
      <w:rFonts w:ascii="Arial" w:eastAsia="Times New Roman" w:hAnsi="Arial" w:cs="Arial"/>
      <w:b/>
      <w:bCs/>
      <w:w w:val="100"/>
      <w:position w:val="-1"/>
      <w:sz w:val="28"/>
      <w:szCs w:val="24"/>
      <w:effect w:val="none"/>
      <w:vertAlign w:val="baseline"/>
      <w:cs w:val="0"/>
      <w:em w:val="none"/>
      <w:lang w:eastAsia="hr-HR"/>
    </w:rPr>
  </w:style>
  <w:style w:type="character" w:customStyle="1" w:styleId="CharChar6">
    <w:name w:val="Char Char6"/>
    <w:rPr>
      <w:rFonts w:ascii="Times New Roman" w:eastAsia="Times New Roman" w:hAnsi="Times New Roman" w:cs="Times New Roman"/>
      <w:w w:val="100"/>
      <w:position w:val="-1"/>
      <w:sz w:val="24"/>
      <w:szCs w:val="24"/>
      <w:effect w:val="none"/>
      <w:vertAlign w:val="baseline"/>
      <w:cs w:val="0"/>
      <w:em w:val="none"/>
      <w:lang w:eastAsia="hr-HR"/>
    </w:rPr>
  </w:style>
  <w:style w:type="paragraph" w:customStyle="1" w:styleId="CharCharCharCharCharChar1CharCharCharCharChar0">
    <w:name w:val="Char Char Char Char Char Char1 Char Char Char Char Char"/>
    <w:basedOn w:val="Normal"/>
    <w:pPr>
      <w:spacing w:after="160" w:line="240" w:lineRule="atLeast"/>
    </w:pPr>
    <w:rPr>
      <w:rFonts w:ascii="Tahoma" w:hAnsi="Tahoma"/>
      <w:sz w:val="20"/>
      <w:szCs w:val="20"/>
      <w:lang w:val="en-US" w:eastAsia="en-US"/>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Header">
    <w:name w:val="header"/>
    <w:basedOn w:val="Normal"/>
    <w:pPr>
      <w:tabs>
        <w:tab w:val="center" w:pos="4536"/>
        <w:tab w:val="right" w:pos="9072"/>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eastAsia="Calibri" w:hAnsi="Century Gothic" w:cs="Century Gothic"/>
      <w:color w:val="000000"/>
      <w:position w:val="-1"/>
    </w:rPr>
  </w:style>
  <w:style w:type="paragraph" w:styleId="BlockText">
    <w:name w:val="Block Text"/>
    <w:basedOn w:val="Normal"/>
    <w:pPr>
      <w:ind w:left="113" w:right="113"/>
    </w:pPr>
    <w:rPr>
      <w:b/>
      <w:bCs/>
    </w:rPr>
  </w:style>
  <w:style w:type="paragraph" w:styleId="Subtitle">
    <w:name w:val="Subtitle"/>
    <w:basedOn w:val="Normal"/>
    <w:qFormat/>
  </w:style>
  <w:style w:type="paragraph" w:customStyle="1" w:styleId="clanak">
    <w:name w:val="clanak"/>
    <w:basedOn w:val="Normal"/>
    <w:pPr>
      <w:spacing w:before="100" w:beforeAutospacing="1" w:after="100" w:afterAutospacing="1"/>
      <w:jc w:val="center"/>
    </w:p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b-na16">
    <w:name w:val="tb-na16"/>
    <w:basedOn w:val="Normal"/>
    <w:pPr>
      <w:spacing w:before="100" w:beforeAutospacing="1" w:after="100" w:afterAutospacing="1"/>
      <w:jc w:val="center"/>
    </w:pPr>
    <w:rPr>
      <w:b/>
      <w:bCs/>
      <w:sz w:val="36"/>
      <w:szCs w:val="36"/>
    </w:rPr>
  </w:style>
  <w:style w:type="numbering" w:customStyle="1" w:styleId="Bezpopisa1">
    <w:name w:val="Bez popisa1"/>
    <w:next w:val="NoList"/>
    <w:uiPriority w:val="99"/>
    <w:qFormat/>
  </w:style>
  <w:style w:type="character" w:customStyle="1" w:styleId="CharChar130">
    <w:name w:val="Char Char13"/>
    <w:rPr>
      <w:rFonts w:ascii="Arial" w:eastAsia="Times New Roman" w:hAnsi="Arial" w:cs="Arial"/>
      <w:b/>
      <w:bCs/>
      <w:w w:val="100"/>
      <w:position w:val="-1"/>
      <w:sz w:val="28"/>
      <w:szCs w:val="24"/>
      <w:effect w:val="none"/>
      <w:vertAlign w:val="baseline"/>
      <w:cs w:val="0"/>
      <w:em w:val="none"/>
      <w:lang w:eastAsia="hr-HR"/>
    </w:rPr>
  </w:style>
  <w:style w:type="character" w:customStyle="1" w:styleId="CharChar60">
    <w:name w:val="Char Char6"/>
    <w:rPr>
      <w:rFonts w:ascii="Times New Roman" w:eastAsia="Times New Roman" w:hAnsi="Times New Roman" w:cs="Times New Roman"/>
      <w:w w:val="100"/>
      <w:position w:val="-1"/>
      <w:sz w:val="24"/>
      <w:szCs w:val="24"/>
      <w:effect w:val="none"/>
      <w:vertAlign w:val="baseline"/>
      <w:cs w:val="0"/>
      <w:em w:val="none"/>
      <w:lang w:eastAsia="hr-HR"/>
    </w:rPr>
  </w:style>
  <w:style w:type="character" w:styleId="FollowedHyperlink">
    <w:name w:val="FollowedHyperlink"/>
    <w:uiPriority w:val="99"/>
    <w:qFormat/>
    <w:rPr>
      <w:color w:val="800080"/>
      <w:w w:val="100"/>
      <w:position w:val="-1"/>
      <w:u w:val="single"/>
      <w:effect w:val="none"/>
      <w:vertAlign w:val="baseline"/>
      <w:cs w:val="0"/>
      <w:em w:val="none"/>
    </w:rPr>
  </w:style>
  <w:style w:type="paragraph" w:customStyle="1" w:styleId="xl71">
    <w:name w:val="xl71"/>
    <w:basedOn w:val="Normal"/>
    <w:pPr>
      <w:spacing w:before="100" w:beforeAutospacing="1" w:after="100" w:afterAutospacing="1"/>
    </w:pPr>
    <w:rPr>
      <w:rFonts w:ascii="Arial Narrow" w:hAnsi="Arial Narrow"/>
    </w:rPr>
  </w:style>
  <w:style w:type="paragraph" w:customStyle="1" w:styleId="xl72">
    <w:name w:val="xl72"/>
    <w:basedOn w:val="Normal"/>
    <w:pPr>
      <w:spacing w:before="100" w:beforeAutospacing="1" w:after="100" w:afterAutospacing="1"/>
      <w:textAlignment w:val="center"/>
    </w:pPr>
    <w:rPr>
      <w:rFonts w:ascii="Arial Narrow" w:hAnsi="Arial Narrow"/>
      <w:color w:val="000000"/>
      <w:sz w:val="18"/>
      <w:szCs w:val="18"/>
    </w:rPr>
  </w:style>
  <w:style w:type="paragraph" w:customStyle="1" w:styleId="xl73">
    <w:name w:val="xl73"/>
    <w:basedOn w:val="Normal"/>
    <w:pPr>
      <w:spacing w:before="100" w:beforeAutospacing="1" w:after="100" w:afterAutospacing="1"/>
    </w:pPr>
    <w:rPr>
      <w:rFonts w:ascii="Arial Narrow" w:hAnsi="Arial Narrow"/>
      <w:color w:val="000000"/>
      <w:sz w:val="18"/>
      <w:szCs w:val="18"/>
    </w:rPr>
  </w:style>
  <w:style w:type="paragraph" w:customStyle="1" w:styleId="xl74">
    <w:name w:val="xl74"/>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pPr>
    <w:rPr>
      <w:rFonts w:ascii="Arial Narrow" w:hAnsi="Arial Narrow"/>
      <w:b/>
      <w:bCs/>
      <w:color w:val="000000"/>
      <w:sz w:val="18"/>
      <w:szCs w:val="18"/>
    </w:rPr>
  </w:style>
  <w:style w:type="paragraph" w:customStyle="1" w:styleId="xl75">
    <w:name w:val="xl75"/>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pPr>
    <w:rPr>
      <w:rFonts w:ascii="Arial Narrow" w:hAnsi="Arial Narrow"/>
      <w:b/>
      <w:bCs/>
      <w:color w:val="000000"/>
      <w:sz w:val="18"/>
      <w:szCs w:val="18"/>
    </w:rPr>
  </w:style>
  <w:style w:type="paragraph" w:customStyle="1" w:styleId="xl76">
    <w:name w:val="xl76"/>
    <w:basedOn w:val="Normal"/>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77">
    <w:name w:val="xl77"/>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textAlignment w:val="center"/>
    </w:pPr>
    <w:rPr>
      <w:rFonts w:ascii="Arial Narrow" w:hAnsi="Arial Narrow"/>
      <w:b/>
      <w:bCs/>
      <w:color w:val="FFFFFF"/>
      <w:sz w:val="18"/>
      <w:szCs w:val="18"/>
    </w:rPr>
  </w:style>
  <w:style w:type="paragraph" w:customStyle="1" w:styleId="xl78">
    <w:name w:val="xl78"/>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rPr>
  </w:style>
  <w:style w:type="paragraph" w:customStyle="1" w:styleId="xl79">
    <w:name w:val="xl79"/>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rPr>
  </w:style>
  <w:style w:type="paragraph" w:customStyle="1" w:styleId="xl80">
    <w:name w:val="xl80"/>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rPr>
  </w:style>
  <w:style w:type="paragraph" w:customStyle="1" w:styleId="xl81">
    <w:name w:val="xl81"/>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b/>
      <w:bCs/>
      <w:color w:val="000000"/>
      <w:sz w:val="18"/>
      <w:szCs w:val="18"/>
    </w:rPr>
  </w:style>
  <w:style w:type="paragraph" w:customStyle="1" w:styleId="xl82">
    <w:name w:val="xl82"/>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83">
    <w:name w:val="xl83"/>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sz w:val="18"/>
      <w:szCs w:val="18"/>
    </w:rPr>
  </w:style>
  <w:style w:type="paragraph" w:customStyle="1" w:styleId="xl84">
    <w:name w:val="xl84"/>
    <w:basedOn w:val="Normal"/>
    <w:pPr>
      <w:pBdr>
        <w:bottom w:val="single" w:sz="4" w:space="0" w:color="auto"/>
      </w:pBdr>
      <w:spacing w:before="100" w:beforeAutospacing="1" w:after="100" w:afterAutospacing="1"/>
    </w:pPr>
    <w:rPr>
      <w:rFonts w:ascii="Arial Narrow" w:hAnsi="Arial Narrow"/>
      <w:b/>
      <w:bCs/>
    </w:rPr>
  </w:style>
  <w:style w:type="paragraph" w:customStyle="1" w:styleId="xl85">
    <w:name w:val="xl85"/>
    <w:basedOn w:val="Normal"/>
    <w:pPr>
      <w:pBdr>
        <w:bottom w:val="single" w:sz="4" w:space="0" w:color="auto"/>
      </w:pBdr>
      <w:spacing w:before="100" w:beforeAutospacing="1" w:after="100" w:afterAutospacing="1"/>
    </w:pPr>
    <w:rPr>
      <w:rFonts w:ascii="Arial Narrow" w:hAnsi="Arial Narrow"/>
    </w:rPr>
  </w:style>
  <w:style w:type="paragraph" w:customStyle="1" w:styleId="xl86">
    <w:name w:val="xl86"/>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rPr>
  </w:style>
  <w:style w:type="paragraph" w:customStyle="1" w:styleId="xl87">
    <w:name w:val="xl87"/>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rPr>
  </w:style>
  <w:style w:type="paragraph" w:customStyle="1" w:styleId="xl88">
    <w:name w:val="xl88"/>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sz w:val="18"/>
      <w:szCs w:val="18"/>
    </w:rPr>
  </w:style>
  <w:style w:type="paragraph" w:customStyle="1" w:styleId="xl89">
    <w:name w:val="xl89"/>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rPr>
  </w:style>
  <w:style w:type="paragraph" w:customStyle="1" w:styleId="xl90">
    <w:name w:val="xl90"/>
    <w:basedOn w:val="Normal"/>
    <w:pPr>
      <w:pBdr>
        <w:top w:val="dotted" w:sz="4" w:space="0" w:color="auto"/>
        <w:left w:val="dotted" w:sz="4" w:space="0" w:color="auto"/>
        <w:bottom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91">
    <w:name w:val="xl91"/>
    <w:basedOn w:val="Normal"/>
    <w:pPr>
      <w:pBdr>
        <w:top w:val="dotted" w:sz="4" w:space="0" w:color="auto"/>
        <w:bottom w:val="dotted" w:sz="4" w:space="0" w:color="auto"/>
        <w:right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92">
    <w:name w:val="xl92"/>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textAlignment w:val="center"/>
    </w:pPr>
    <w:rPr>
      <w:rFonts w:ascii="Arial Narrow" w:hAnsi="Arial Narrow"/>
      <w:b/>
      <w:bCs/>
      <w:color w:val="000000"/>
      <w:sz w:val="18"/>
      <w:szCs w:val="18"/>
    </w:rPr>
  </w:style>
  <w:style w:type="paragraph" w:customStyle="1" w:styleId="xl93">
    <w:name w:val="xl93"/>
    <w:basedOn w:val="Normal"/>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4">
    <w:name w:val="xl94"/>
    <w:basedOn w:val="Normal"/>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5">
    <w:name w:val="xl95"/>
    <w:basedOn w:val="Normal"/>
    <w:pPr>
      <w:pBdr>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6">
    <w:name w:val="xl96"/>
    <w:basedOn w:val="Normal"/>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7">
    <w:name w:val="xl97"/>
    <w:basedOn w:val="Normal"/>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8">
    <w:name w:val="xl98"/>
    <w:basedOn w:val="Normal"/>
    <w:pPr>
      <w:pBdr>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9">
    <w:name w:val="xl99"/>
    <w:basedOn w:val="Normal"/>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100">
    <w:name w:val="xl100"/>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1">
    <w:name w:val="xl101"/>
    <w:basedOn w:val="Normal"/>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rFonts w:ascii="Arial Narrow" w:hAnsi="Arial Narrow"/>
      <w:b/>
      <w:bCs/>
      <w:color w:val="000000"/>
      <w:sz w:val="18"/>
      <w:szCs w:val="18"/>
    </w:rPr>
  </w:style>
  <w:style w:type="paragraph" w:customStyle="1" w:styleId="xl102">
    <w:name w:val="xl102"/>
    <w:basedOn w:val="Normal"/>
    <w:pPr>
      <w:pBdr>
        <w:top w:val="dotted" w:sz="4" w:space="0" w:color="auto"/>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3">
    <w:name w:val="xl103"/>
    <w:basedOn w:val="Normal"/>
    <w:pPr>
      <w:pBdr>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4">
    <w:name w:val="xl104"/>
    <w:basedOn w:val="Normal"/>
    <w:pPr>
      <w:pBdr>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5">
    <w:name w:val="xl105"/>
    <w:basedOn w:val="Normal"/>
    <w:pPr>
      <w:pBdr>
        <w:top w:val="dotted" w:sz="4" w:space="0" w:color="auto"/>
        <w:bottom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106">
    <w:name w:val="xl106"/>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7">
    <w:name w:val="xl107"/>
    <w:basedOn w:val="Normal"/>
    <w:pPr>
      <w:pBdr>
        <w:top w:val="dotted" w:sz="4" w:space="0" w:color="auto"/>
        <w:left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8">
    <w:name w:val="xl108"/>
    <w:basedOn w:val="Normal"/>
    <w:pPr>
      <w:pBdr>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9">
    <w:name w:val="xl109"/>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10">
    <w:name w:val="xl110"/>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numbering" w:customStyle="1" w:styleId="Bezpopisa2">
    <w:name w:val="Bez popisa2"/>
    <w:next w:val="NoList"/>
    <w:uiPriority w:val="99"/>
    <w:qFormat/>
  </w:style>
  <w:style w:type="table" w:customStyle="1" w:styleId="Reetkatablice1">
    <w:name w:val="Rešetka tablice1"/>
    <w:basedOn w:val="TableNormal"/>
    <w:next w:val="TableGrid"/>
    <w:uiPriority w:val="5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w w:val="100"/>
      <w:position w:val="-1"/>
      <w:sz w:val="24"/>
      <w:szCs w:val="24"/>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IntenseQuote">
    <w:name w:val="Intense Quote"/>
    <w:basedOn w:val="Normal"/>
    <w:next w:val="Normal"/>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uiPriority w:val="30"/>
    <w:rPr>
      <w:b/>
      <w:bCs/>
      <w:i/>
      <w:iCs/>
      <w:color w:val="4F81BD"/>
      <w:w w:val="100"/>
      <w:position w:val="-1"/>
      <w:sz w:val="24"/>
      <w:szCs w:val="24"/>
      <w:effect w:val="none"/>
      <w:vertAlign w:val="baseline"/>
      <w:cs w:val="0"/>
      <w:em w:val="none"/>
    </w:rPr>
  </w:style>
  <w:style w:type="table" w:styleId="LightGrid-Accent5">
    <w:name w:val="Light Grid Accent 5"/>
    <w:basedOn w:val="TableNormal"/>
    <w:uiPriority w:val="6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Normal1">
    <w:name w:val="Table Normal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hr-HR"/>
    </w:rPr>
    <w:tblPr>
      <w:tblCellMar>
        <w:top w:w="0" w:type="dxa"/>
        <w:left w:w="0" w:type="dxa"/>
        <w:bottom w:w="0" w:type="dxa"/>
        <w:right w:w="0" w:type="dxa"/>
      </w:tblCellMar>
    </w:tblPr>
  </w:style>
  <w:style w:type="character" w:customStyle="1" w:styleId="SubtitleChar">
    <w:name w:val="Subtitle Char"/>
    <w:rPr>
      <w:w w:val="100"/>
      <w:position w:val="-1"/>
      <w:sz w:val="24"/>
      <w:szCs w:val="24"/>
      <w:effect w:val="none"/>
      <w:vertAlign w:val="baseline"/>
      <w:cs w:val="0"/>
      <w:em w:val="none"/>
    </w:rPr>
  </w:style>
  <w:style w:type="numbering" w:customStyle="1" w:styleId="NoList1">
    <w:name w:val="No List1"/>
    <w:next w:val="NoList"/>
    <w:uiPriority w:val="99"/>
    <w:qFormat/>
  </w:style>
  <w:style w:type="character" w:customStyle="1" w:styleId="NoSpacingChar">
    <w:name w:val="No Spacing Char"/>
    <w:uiPriority w:val="1"/>
    <w:rPr>
      <w:rFonts w:ascii="Calibri" w:eastAsia="Calibri" w:hAnsi="Calibri"/>
      <w:w w:val="100"/>
      <w:position w:val="-1"/>
      <w:sz w:val="22"/>
      <w:szCs w:val="22"/>
      <w:effect w:val="none"/>
      <w:vertAlign w:val="baseline"/>
      <w:cs w:val="0"/>
      <w:em w:val="none"/>
      <w:lang w:eastAsia="en-US"/>
    </w:rPr>
  </w:style>
  <w:style w:type="numbering" w:customStyle="1" w:styleId="NoList2">
    <w:name w:val="No List2"/>
    <w:next w:val="NoList"/>
    <w:uiPriority w:val="99"/>
    <w:qFormat/>
  </w:style>
  <w:style w:type="table" w:customStyle="1" w:styleId="TableNormal11">
    <w:name w:val="Table Normal1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hr-HR"/>
    </w:rPr>
    <w:tblPr>
      <w:tblCellMar>
        <w:top w:w="0" w:type="dxa"/>
        <w:left w:w="0" w:type="dxa"/>
        <w:bottom w:w="0" w:type="dxa"/>
        <w:right w:w="0" w:type="dxa"/>
      </w:tblCellMar>
    </w:tblPr>
  </w:style>
  <w:style w:type="table" w:customStyle="1" w:styleId="TableGrid1">
    <w:name w:val="Table Grid1"/>
    <w:basedOn w:val="TableNormal"/>
    <w:next w:val="TableGrid"/>
    <w:uiPriority w:val="5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pPr>
  </w:style>
  <w:style w:type="paragraph" w:customStyle="1" w:styleId="xl63">
    <w:name w:val="xl63"/>
    <w:basedOn w:val="Normal"/>
    <w:pPr>
      <w:spacing w:before="100" w:beforeAutospacing="1" w:after="100" w:afterAutospacing="1"/>
    </w:pPr>
    <w:rPr>
      <w:rFonts w:ascii="Arial Narrow" w:hAnsi="Arial Narrow"/>
      <w:color w:val="000000"/>
      <w:sz w:val="20"/>
      <w:szCs w:val="20"/>
    </w:rPr>
  </w:style>
  <w:style w:type="paragraph" w:customStyle="1" w:styleId="xl64">
    <w:name w:val="xl64"/>
    <w:basedOn w:val="Normal"/>
    <w:pPr>
      <w:pBdr>
        <w:bottom w:val="single" w:sz="4" w:space="0" w:color="auto"/>
      </w:pBdr>
      <w:spacing w:before="100" w:beforeAutospacing="1" w:after="100" w:afterAutospacing="1"/>
    </w:pPr>
    <w:rPr>
      <w:rFonts w:ascii="Arial Narrow" w:hAnsi="Arial Narrow"/>
      <w:color w:val="000000"/>
      <w:sz w:val="20"/>
      <w:szCs w:val="20"/>
    </w:rPr>
  </w:style>
  <w:style w:type="paragraph" w:customStyle="1" w:styleId="xl65">
    <w:name w:val="xl65"/>
    <w:basedOn w:val="Normal"/>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6">
    <w:name w:val="xl66"/>
    <w:basedOn w:val="Normal"/>
    <w:pPr>
      <w:pBdr>
        <w:top w:val="dotted" w:sz="4" w:space="0" w:color="auto"/>
        <w:left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7">
    <w:name w:val="xl67"/>
    <w:basedOn w:val="Normal"/>
    <w:pPr>
      <w:pBdr>
        <w:left w:val="dotted" w:sz="4" w:space="0" w:color="auto"/>
        <w:bottom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8">
    <w:name w:val="xl68"/>
    <w:basedOn w:val="Normal"/>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textAlignment w:val="center"/>
    </w:pPr>
    <w:rPr>
      <w:rFonts w:ascii="Arial Narrow" w:hAnsi="Arial Narrow"/>
      <w:b/>
      <w:bCs/>
      <w:color w:val="FFFFFF"/>
      <w:sz w:val="18"/>
      <w:szCs w:val="18"/>
    </w:rPr>
  </w:style>
  <w:style w:type="paragraph" w:customStyle="1" w:styleId="xl69">
    <w:name w:val="xl69"/>
    <w:basedOn w:val="Normal"/>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jc w:val="center"/>
      <w:textAlignment w:val="center"/>
    </w:pPr>
    <w:rPr>
      <w:rFonts w:ascii="Arial Narrow" w:hAnsi="Arial Narrow"/>
      <w:b/>
      <w:bCs/>
      <w:sz w:val="18"/>
      <w:szCs w:val="18"/>
    </w:rPr>
  </w:style>
  <w:style w:type="paragraph" w:customStyle="1" w:styleId="xl70">
    <w:name w:val="xl70"/>
    <w:basedOn w:val="Normal"/>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jc w:val="center"/>
      <w:textAlignment w:val="center"/>
    </w:pPr>
    <w:rPr>
      <w:rFonts w:ascii="Arial Narrow" w:hAnsi="Arial Narrow"/>
      <w:color w:val="000000"/>
      <w:sz w:val="18"/>
      <w:szCs w:val="18"/>
    </w:rPr>
  </w:style>
  <w:style w:type="table" w:styleId="TableElegant">
    <w:name w:val="Table Elegant"/>
    <w:basedOn w:val="Table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Web3">
    <w:name w:val="Table Web 3"/>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leWeb1">
    <w:name w:val="Table Web 1"/>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paragraph" w:customStyle="1" w:styleId="xl111">
    <w:name w:val="xl111"/>
    <w:basedOn w:val="Normal"/>
    <w:pPr>
      <w:pBdr>
        <w:top w:val="single" w:sz="4" w:space="0" w:color="D3D3D3"/>
        <w:bottom w:val="single" w:sz="4" w:space="0" w:color="000000"/>
        <w:right w:val="single" w:sz="4" w:space="0" w:color="D3D3D3"/>
      </w:pBdr>
      <w:spacing w:before="100" w:beforeAutospacing="1" w:after="100" w:afterAutospacing="1"/>
    </w:pPr>
  </w:style>
  <w:style w:type="paragraph" w:customStyle="1" w:styleId="xl112">
    <w:name w:val="xl112"/>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pPr>
      <w:pBdr>
        <w:top w:val="single" w:sz="4" w:space="0" w:color="D3D3D3"/>
        <w:right w:val="single" w:sz="4" w:space="0" w:color="D3D3D3"/>
      </w:pBdr>
      <w:spacing w:before="100" w:beforeAutospacing="1" w:after="100" w:afterAutospacing="1"/>
    </w:pPr>
  </w:style>
  <w:style w:type="paragraph" w:customStyle="1" w:styleId="xl114">
    <w:name w:val="xl114"/>
    <w:basedOn w:val="Normal"/>
    <w:pPr>
      <w:pBdr>
        <w:left w:val="single" w:sz="4" w:space="0" w:color="D3D3D3"/>
      </w:pBdr>
      <w:spacing w:before="100" w:beforeAutospacing="1" w:after="100" w:afterAutospacing="1"/>
    </w:pPr>
  </w:style>
  <w:style w:type="paragraph" w:customStyle="1" w:styleId="xl115">
    <w:name w:val="xl115"/>
    <w:basedOn w:val="Normal"/>
    <w:pPr>
      <w:pBdr>
        <w:right w:val="single" w:sz="4" w:space="0" w:color="D3D3D3"/>
      </w:pBdr>
      <w:spacing w:before="100" w:beforeAutospacing="1" w:after="100" w:afterAutospacing="1"/>
    </w:pPr>
  </w:style>
  <w:style w:type="paragraph" w:customStyle="1" w:styleId="xl116">
    <w:name w:val="xl116"/>
    <w:basedOn w:val="Normal"/>
    <w:pPr>
      <w:pBdr>
        <w:left w:val="single" w:sz="4" w:space="0" w:color="D3D3D3"/>
        <w:bottom w:val="single" w:sz="4" w:space="0" w:color="D3D3D3"/>
      </w:pBdr>
      <w:spacing w:before="100" w:beforeAutospacing="1" w:after="100" w:afterAutospacing="1"/>
    </w:pPr>
  </w:style>
  <w:style w:type="paragraph" w:customStyle="1" w:styleId="xl117">
    <w:name w:val="xl117"/>
    <w:basedOn w:val="Normal"/>
    <w:pPr>
      <w:pBdr>
        <w:bottom w:val="single" w:sz="4" w:space="0" w:color="D3D3D3"/>
        <w:right w:val="single" w:sz="4" w:space="0" w:color="D3D3D3"/>
      </w:pBdr>
      <w:spacing w:before="100" w:beforeAutospacing="1" w:after="100" w:afterAutospacing="1"/>
    </w:pPr>
  </w:style>
  <w:style w:type="paragraph" w:customStyle="1" w:styleId="xl118">
    <w:name w:val="xl118"/>
    <w:basedOn w:val="Normal"/>
    <w:pPr>
      <w:pBdr>
        <w:top w:val="single" w:sz="4" w:space="0" w:color="D3D3D3"/>
        <w:bottom w:val="single" w:sz="4" w:space="0" w:color="D3D3D3"/>
        <w:right w:val="single" w:sz="4" w:space="0" w:color="D3D3D3"/>
      </w:pBdr>
      <w:spacing w:before="100" w:beforeAutospacing="1" w:after="100" w:afterAutospacing="1"/>
    </w:pPr>
  </w:style>
  <w:style w:type="paragraph" w:customStyle="1" w:styleId="xl119">
    <w:name w:val="xl119"/>
    <w:basedOn w:val="Normal"/>
    <w:pPr>
      <w:spacing w:before="100" w:beforeAutospacing="1" w:after="100" w:afterAutospacing="1"/>
    </w:pPr>
  </w:style>
  <w:style w:type="paragraph" w:customStyle="1" w:styleId="xl120">
    <w:name w:val="xl120"/>
    <w:basedOn w:val="Normal"/>
    <w:pPr>
      <w:pBdr>
        <w:left w:val="single" w:sz="4" w:space="0" w:color="D3D3D3"/>
        <w:bottom w:val="single" w:sz="4" w:space="0" w:color="000000"/>
      </w:pBdr>
      <w:spacing w:before="100" w:beforeAutospacing="1" w:after="100" w:afterAutospacing="1"/>
    </w:pPr>
  </w:style>
  <w:style w:type="paragraph" w:customStyle="1" w:styleId="xl121">
    <w:name w:val="xl121"/>
    <w:basedOn w:val="Normal"/>
    <w:pPr>
      <w:pBdr>
        <w:bottom w:val="single" w:sz="4" w:space="0" w:color="000000"/>
        <w:right w:val="single" w:sz="4" w:space="0" w:color="D3D3D3"/>
      </w:pBdr>
      <w:spacing w:before="100" w:beforeAutospacing="1" w:after="100" w:afterAutospacing="1"/>
    </w:pPr>
  </w:style>
  <w:style w:type="paragraph" w:customStyle="1" w:styleId="xl122">
    <w:name w:val="xl122"/>
    <w:basedOn w:val="Normal"/>
    <w:pPr>
      <w:spacing w:before="100" w:beforeAutospacing="1" w:after="100" w:afterAutospacing="1"/>
    </w:pPr>
    <w:rPr>
      <w:rFonts w:ascii="Calibri" w:hAnsi="Calibri"/>
      <w:b/>
      <w:bCs/>
    </w:rPr>
  </w:style>
  <w:style w:type="paragraph" w:customStyle="1" w:styleId="xl123">
    <w:name w:val="xl123"/>
    <w:basedOn w:val="Normal"/>
    <w:pPr>
      <w:spacing w:before="100" w:beforeAutospacing="1" w:after="100" w:afterAutospacing="1"/>
    </w:pPr>
    <w:rPr>
      <w:rFonts w:ascii="Calibri" w:hAnsi="Calibri"/>
      <w:b/>
      <w:bCs/>
    </w:rPr>
  </w:style>
  <w:style w:type="paragraph" w:customStyle="1" w:styleId="xl124">
    <w:name w:val="xl124"/>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25">
    <w:name w:val="xl125"/>
    <w:basedOn w:val="Normal"/>
    <w:pPr>
      <w:pBdr>
        <w:left w:val="single" w:sz="4" w:space="0" w:color="D3D3D3"/>
        <w:right w:val="single" w:sz="4" w:space="0" w:color="D3D3D3"/>
      </w:pBdr>
      <w:spacing w:before="100" w:beforeAutospacing="1" w:after="100" w:afterAutospacing="1"/>
    </w:pPr>
  </w:style>
  <w:style w:type="paragraph" w:customStyle="1" w:styleId="xl126">
    <w:name w:val="xl126"/>
    <w:basedOn w:val="Normal"/>
    <w:pPr>
      <w:pBdr>
        <w:left w:val="single" w:sz="4" w:space="0" w:color="D3D3D3"/>
        <w:bottom w:val="single" w:sz="4" w:space="0" w:color="D3D3D3"/>
        <w:right w:val="single" w:sz="4" w:space="0" w:color="D3D3D3"/>
      </w:pBdr>
      <w:spacing w:before="100" w:beforeAutospacing="1" w:after="100" w:afterAutospacing="1"/>
    </w:pPr>
  </w:style>
  <w:style w:type="paragraph" w:customStyle="1" w:styleId="xl127">
    <w:name w:val="xl127"/>
    <w:basedOn w:val="Normal"/>
    <w:pPr>
      <w:pBdr>
        <w:left w:val="single" w:sz="4" w:space="0" w:color="D3D3D3"/>
        <w:bottom w:val="single" w:sz="4" w:space="0" w:color="000000"/>
        <w:right w:val="single" w:sz="4" w:space="0" w:color="D3D3D3"/>
      </w:pBdr>
      <w:spacing w:before="100" w:beforeAutospacing="1" w:after="100" w:afterAutospacing="1"/>
    </w:pPr>
  </w:style>
  <w:style w:type="paragraph" w:customStyle="1" w:styleId="xl128">
    <w:name w:val="xl128"/>
    <w:basedOn w:val="Normal"/>
    <w:pPr>
      <w:pBdr>
        <w:left w:val="single" w:sz="4" w:space="0" w:color="D3D3D3"/>
        <w:bottom w:val="single" w:sz="4" w:space="0" w:color="D3D3D3"/>
        <w:right w:val="single" w:sz="4" w:space="0" w:color="D3D3D3"/>
      </w:pBdr>
      <w:shd w:val="clear" w:color="BC8F8F" w:fill="BC8F8F"/>
      <w:spacing w:before="100" w:beforeAutospacing="1" w:after="100" w:afterAutospacing="1"/>
      <w:jc w:val="center"/>
      <w:textAlignment w:val="center"/>
    </w:pPr>
    <w:rPr>
      <w:rFonts w:ascii="Arial Narrow" w:hAnsi="Arial Narrow"/>
      <w:color w:val="000000"/>
      <w:sz w:val="18"/>
      <w:szCs w:val="18"/>
    </w:rPr>
  </w:style>
  <w:style w:type="paragraph" w:customStyle="1" w:styleId="xl129">
    <w:name w:val="xl129"/>
    <w:basedOn w:val="Normal"/>
    <w:pPr>
      <w:pBdr>
        <w:top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0">
    <w:name w:val="xl130"/>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1">
    <w:name w:val="xl131"/>
    <w:basedOn w:val="Normal"/>
    <w:pPr>
      <w:pBdr>
        <w:top w:val="single" w:sz="4" w:space="0" w:color="D3D3D3"/>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2">
    <w:name w:val="xl132"/>
    <w:basedOn w:val="Normal"/>
    <w:pPr>
      <w:pBdr>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3">
    <w:name w:val="xl133"/>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4">
    <w:name w:val="xl134"/>
    <w:basedOn w:val="Normal"/>
    <w:pPr>
      <w:pBdr>
        <w:top w:val="single" w:sz="4" w:space="0" w:color="D3D3D3"/>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5">
    <w:name w:val="xl135"/>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6">
    <w:name w:val="xl136"/>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7">
    <w:name w:val="xl137"/>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8">
    <w:name w:val="xl138"/>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9">
    <w:name w:val="xl139"/>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0">
    <w:name w:val="xl140"/>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1">
    <w:name w:val="xl141"/>
    <w:basedOn w:val="Normal"/>
    <w:pPr>
      <w:pBdr>
        <w:left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42">
    <w:name w:val="xl142"/>
    <w:basedOn w:val="Normal"/>
    <w:pPr>
      <w:pBdr>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3">
    <w:name w:val="xl143"/>
    <w:basedOn w:val="Normal"/>
    <w:pPr>
      <w:pBdr>
        <w:left w:val="single" w:sz="4" w:space="0" w:color="D3D3D3"/>
        <w:righ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44">
    <w:name w:val="xl144"/>
    <w:basedOn w:val="Normal"/>
    <w:pPr>
      <w:pBdr>
        <w:left w:val="single" w:sz="4" w:space="0" w:color="D3D3D3"/>
        <w:right w:val="single" w:sz="4" w:space="0" w:color="D3D3D3"/>
      </w:pBdr>
      <w:shd w:val="clear" w:color="F0E68C" w:fill="F0E68C"/>
      <w:spacing w:before="100" w:beforeAutospacing="1" w:after="100" w:afterAutospacing="1"/>
      <w:jc w:val="center"/>
      <w:textAlignment w:val="center"/>
    </w:pPr>
    <w:rPr>
      <w:rFonts w:ascii="Arial Narrow" w:hAnsi="Arial Narrow"/>
      <w:b/>
      <w:bCs/>
      <w:color w:val="000000"/>
      <w:sz w:val="16"/>
      <w:szCs w:val="16"/>
    </w:rPr>
  </w:style>
  <w:style w:type="paragraph" w:customStyle="1" w:styleId="xl145">
    <w:name w:val="xl145"/>
    <w:basedOn w:val="Normal"/>
    <w:pPr>
      <w:pBdr>
        <w:lef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46">
    <w:name w:val="xl146"/>
    <w:basedOn w:val="Normal"/>
    <w:pPr>
      <w:spacing w:before="100" w:beforeAutospacing="1" w:after="100" w:afterAutospacing="1"/>
    </w:pPr>
  </w:style>
  <w:style w:type="paragraph" w:customStyle="1" w:styleId="xl147">
    <w:name w:val="xl147"/>
    <w:basedOn w:val="Normal"/>
    <w:pPr>
      <w:pBdr>
        <w:left w:val="single" w:sz="4" w:space="0" w:color="D3D3D3"/>
        <w:right w:val="single" w:sz="4" w:space="0" w:color="D3D3D3"/>
      </w:pBdr>
      <w:shd w:val="clear" w:color="F0E68C" w:fill="F0E68C"/>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Normal"/>
    <w:pPr>
      <w:pBdr>
        <w:left w:val="single" w:sz="4" w:space="0" w:color="D3D3D3"/>
        <w:bottom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49">
    <w:name w:val="xl149"/>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50">
    <w:name w:val="xl150"/>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51">
    <w:name w:val="xl151"/>
    <w:basedOn w:val="Normal"/>
    <w:pPr>
      <w:pBdr>
        <w:left w:val="single" w:sz="4" w:space="0" w:color="D3D3D3"/>
        <w:bottom w:val="single" w:sz="4" w:space="0" w:color="D3D3D3"/>
        <w:right w:val="single" w:sz="4" w:space="0" w:color="D3D3D3"/>
      </w:pBdr>
      <w:shd w:val="clear" w:color="F0E68C" w:fill="F0E68C"/>
      <w:spacing w:before="100" w:beforeAutospacing="1" w:after="100" w:afterAutospacing="1"/>
      <w:jc w:val="center"/>
      <w:textAlignment w:val="center"/>
    </w:pPr>
    <w:rPr>
      <w:rFonts w:ascii="Arial Narrow" w:hAnsi="Arial Narrow"/>
      <w:b/>
      <w:bCs/>
      <w:color w:val="000000"/>
      <w:sz w:val="16"/>
      <w:szCs w:val="16"/>
    </w:rPr>
  </w:style>
  <w:style w:type="paragraph" w:customStyle="1" w:styleId="xl152">
    <w:name w:val="xl152"/>
    <w:basedOn w:val="Normal"/>
    <w:pPr>
      <w:pBdr>
        <w:left w:val="single" w:sz="4" w:space="0" w:color="D3D3D3"/>
        <w:bottom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53">
    <w:name w:val="xl153"/>
    <w:basedOn w:val="Normal"/>
    <w:pPr>
      <w:pBdr>
        <w:left w:val="single" w:sz="4" w:space="0" w:color="D3D3D3"/>
        <w:bottom w:val="single" w:sz="4" w:space="0" w:color="D3D3D3"/>
        <w:right w:val="single" w:sz="4" w:space="0" w:color="D3D3D3"/>
      </w:pBdr>
      <w:shd w:val="clear" w:color="F0E68C" w:fill="F0E68C"/>
      <w:spacing w:before="100" w:beforeAutospacing="1" w:after="100" w:afterAutospacing="1"/>
      <w:jc w:val="center"/>
      <w:textAlignment w:val="center"/>
    </w:pPr>
    <w:rPr>
      <w:rFonts w:ascii="Arial" w:hAnsi="Arial" w:cs="Arial"/>
      <w:color w:val="000000"/>
      <w:sz w:val="16"/>
      <w:szCs w:val="16"/>
    </w:rPr>
  </w:style>
  <w:style w:type="character" w:styleId="Emphasis">
    <w:name w:val="Emphasis"/>
    <w:qFormat/>
    <w:rPr>
      <w:i/>
      <w:iCs/>
      <w:w w:val="100"/>
      <w:position w:val="-1"/>
      <w:effect w:val="none"/>
      <w:vertAlign w:val="baseline"/>
      <w:cs w:val="0"/>
      <w:em w:val="none"/>
    </w:rPr>
  </w:style>
  <w:style w:type="paragraph" w:customStyle="1" w:styleId="Normal1">
    <w:name w:val="Normal1"/>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lang w:eastAsia="hr-HR"/>
    </w:rPr>
  </w:style>
  <w:style w:type="paragraph" w:customStyle="1" w:styleId="m-961464964011585155gmail-msolistparagraph">
    <w:name w:val="m_-961464964011585155gmail-msolistparagraph"/>
    <w:basedOn w:val="Normal"/>
    <w:pPr>
      <w:spacing w:before="100" w:beforeAutospacing="1" w:after="100" w:afterAutospacing="1"/>
    </w:pPr>
  </w:style>
  <w:style w:type="paragraph" w:customStyle="1" w:styleId="box464517">
    <w:name w:val="box_464517"/>
    <w:basedOn w:val="Normal"/>
    <w:pPr>
      <w:spacing w:before="100" w:beforeAutospacing="1" w:after="100" w:afterAutospacing="1"/>
    </w:pPr>
  </w:style>
  <w:style w:type="table" w:customStyle="1" w:styleId="Svijetlatablicareetke11">
    <w:name w:val="Svijetla tablica rešetke 11"/>
    <w:basedOn w:val="TableNormal"/>
    <w:uiPriority w:val="9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TitleChar">
    <w:name w:val="Title Char"/>
    <w:rPr>
      <w:b/>
      <w:bCs/>
      <w:w w:val="100"/>
      <w:position w:val="-1"/>
      <w:sz w:val="32"/>
      <w:szCs w:val="24"/>
      <w:effect w:val="none"/>
      <w:vertAlign w:val="baseline"/>
      <w:cs w:val="0"/>
      <w:em w:val="none"/>
      <w:lang w:val="hr-HR" w:eastAsia="hr-HR"/>
    </w:rPr>
  </w:style>
  <w:style w:type="character" w:customStyle="1" w:styleId="BodyText3Char">
    <w:name w:val="Body Text 3 Char"/>
    <w:rPr>
      <w:rFonts w:ascii="Arial" w:hAnsi="Arial" w:cs="Arial"/>
      <w:b/>
      <w:bCs/>
      <w:w w:val="100"/>
      <w:position w:val="-1"/>
      <w:sz w:val="16"/>
      <w:szCs w:val="16"/>
      <w:effect w:val="none"/>
      <w:vertAlign w:val="baseline"/>
      <w:cs w:val="0"/>
      <w:em w:val="none"/>
      <w:lang w:val="hr-HR" w:eastAsia="hr-HR"/>
    </w:rPr>
  </w:style>
  <w:style w:type="character" w:customStyle="1" w:styleId="HeaderChar">
    <w:name w:val="Header Char"/>
    <w:rPr>
      <w:w w:val="100"/>
      <w:position w:val="-1"/>
      <w:sz w:val="24"/>
      <w:szCs w:val="24"/>
      <w:effect w:val="none"/>
      <w:vertAlign w:val="baseline"/>
      <w:cs w:val="0"/>
      <w:em w:val="none"/>
      <w:lang w:val="hr-HR" w:eastAsia="hr-HR"/>
    </w:rPr>
  </w:style>
  <w:style w:type="numbering" w:customStyle="1" w:styleId="Bezpopisa11">
    <w:name w:val="Bez popisa11"/>
    <w:next w:val="NoList"/>
    <w:uiPriority w:val="99"/>
    <w:qFormat/>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customStyle="1" w:styleId="CharCharCharCharCharChar1CharCharCharCharChar1">
    <w:name w:val="Char Char Char Char Char Char1 Char Char Char Char Char"/>
    <w:basedOn w:val="Normal"/>
    <w:rsid w:val="00055725"/>
    <w:pPr>
      <w:suppressAutoHyphens w:val="0"/>
      <w:spacing w:after="160" w:line="240" w:lineRule="exact"/>
      <w:ind w:leftChars="0" w:left="0" w:firstLineChars="0" w:firstLine="0"/>
      <w:textDirection w:val="lrTb"/>
      <w:textAlignment w:val="auto"/>
      <w:outlineLvl w:val="9"/>
    </w:pPr>
    <w:rPr>
      <w:rFonts w:ascii="Tahoma" w:hAnsi="Tahoma"/>
      <w:position w:val="0"/>
      <w:sz w:val="20"/>
      <w:szCs w:val="20"/>
      <w:lang w:val="en-US" w:eastAsia="en-US"/>
    </w:rPr>
  </w:style>
  <w:style w:type="character" w:customStyle="1" w:styleId="CharChar131">
    <w:name w:val="Char Char13"/>
    <w:rsid w:val="00055725"/>
    <w:rPr>
      <w:rFonts w:ascii="Arial" w:eastAsia="Times New Roman" w:hAnsi="Arial" w:cs="Arial"/>
      <w:b/>
      <w:bCs/>
      <w:sz w:val="28"/>
      <w:szCs w:val="24"/>
      <w:lang w:eastAsia="hr-HR"/>
    </w:rPr>
  </w:style>
  <w:style w:type="character" w:customStyle="1" w:styleId="CharChar61">
    <w:name w:val="Char Char6"/>
    <w:rsid w:val="0005572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nka.kavalir@skole.h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s-daruvar.skole.hr" TargetMode="External"/><Relationship Id="rId17" Type="http://schemas.openxmlformats.org/officeDocument/2006/relationships/hyperlink" Target="mailto:knjiznica@skole.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na.andrijevic@skole.h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daruvar.skole.hr" TargetMode="External"/><Relationship Id="rId24" Type="http://schemas.openxmlformats.org/officeDocument/2006/relationships/hyperlink" Target="mailto:mamce.ilic@gmail.com" TargetMode="External"/><Relationship Id="rId5" Type="http://schemas.openxmlformats.org/officeDocument/2006/relationships/webSettings" Target="webSettings.xml"/><Relationship Id="rId15" Type="http://schemas.openxmlformats.org/officeDocument/2006/relationships/hyperlink" Target="mailto:pedagogetsda@gmail.com" TargetMode="External"/><Relationship Id="rId23" Type="http://schemas.openxmlformats.org/officeDocument/2006/relationships/footer" Target="footer6.xml"/><Relationship Id="rId10" Type="http://schemas.openxmlformats.org/officeDocument/2006/relationships/hyperlink" Target="http://www.ss-daruvar.skole.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tsda@etsda.hr" TargetMode="External"/><Relationship Id="rId14" Type="http://schemas.openxmlformats.org/officeDocument/2006/relationships/hyperlink" Target="mailto:dinka.kavalir@gmail.hr"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neNmmxThbWOqKSIzOLDQSB1lg==">AMUW2mWtbpPmYp4Ov66t6k2Qn0134LLBG+KghEZJG7Pr18el220EkDRrwris5r8bYEcjoVgQGQvDZyaUbu/hBrj7DNMUlhYTls2KU4rNvs7UKhgozwu5jJ72hgnlu4p9nOC9B0Skpg7FR3CA5Pa2ctCuYzKDvzmQYw==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73</Pages>
  <Words>20126</Words>
  <Characters>114724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Pedagoginja</dc:creator>
  <cp:lastModifiedBy>Ivan Hodžić</cp:lastModifiedBy>
  <cp:revision>14</cp:revision>
  <dcterms:created xsi:type="dcterms:W3CDTF">2022-10-03T11:55:00Z</dcterms:created>
  <dcterms:modified xsi:type="dcterms:W3CDTF">2022-10-07T12:00:00Z</dcterms:modified>
</cp:coreProperties>
</file>