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F" w:rsidRDefault="007C016F" w:rsidP="00774740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7C016F" w:rsidRDefault="007C016F" w:rsidP="00774740">
      <w:pPr>
        <w:spacing w:after="0" w:line="240" w:lineRule="atLeast"/>
        <w:outlineLvl w:val="1"/>
        <w:rPr>
          <w:rFonts w:cstheme="minorHAnsi"/>
        </w:rPr>
      </w:pPr>
      <w:r>
        <w:rPr>
          <w:rFonts w:cstheme="minorHAnsi"/>
        </w:rPr>
        <w:t xml:space="preserve">Na temelju Zakona o odgoju i obrazovanju u osnovnoj i srednjoj školi (NN 87/08, 86/09, 92/10, 105/10, 90/12, 5/12, 16/12, 86/12, 126/12, 94/13, 152/14, 7/17, 68/18, 98/19 i 64/20), Pravilnika o pomoćnicima u nastavi i stručno komunikacijskim posrednicima (NN 102/18), Pravilnika o izmjeni Pravilnika o pomoćnicima u nastavi i stručno komunikacijskim posrednicima (NN 22/2020) te sukladno uvjetima projekta Uz potporu sve je moguće, faza IV u okviru Poziva za dodjelu bespovratnih sredstava UP.03.2.1.06 "Osiguravanje pomoćnika u nastavi i stručnih komunikacijskih posrednika učenicima s teškoćama u razvoju u osnovnoškolskim i srednjoškolskim odgojno-obrazovnim ustanovama, faza IV" koji se financira sredstvima Europskog socijalnog fonda u okviru Operativnog programa "Učinkoviti ljudski potencijali" 2014-2020., uputi Županije, </w:t>
      </w:r>
      <w:r w:rsidR="00906A0D">
        <w:rPr>
          <w:rFonts w:cstheme="minorHAnsi"/>
        </w:rPr>
        <w:t>Ekonomska i turistička škola Daruvar raspisuje</w:t>
      </w:r>
    </w:p>
    <w:p w:rsidR="007C016F" w:rsidRDefault="007C016F" w:rsidP="00774740">
      <w:pPr>
        <w:spacing w:after="0" w:line="240" w:lineRule="atLeast"/>
        <w:rPr>
          <w:rFonts w:cstheme="minorHAnsi"/>
        </w:rPr>
      </w:pPr>
    </w:p>
    <w:p w:rsidR="00FF165B" w:rsidRDefault="00906A0D" w:rsidP="00774740">
      <w:pPr>
        <w:spacing w:after="0" w:line="240" w:lineRule="atLeast"/>
        <w:jc w:val="center"/>
        <w:rPr>
          <w:b/>
        </w:rPr>
      </w:pPr>
      <w:r>
        <w:rPr>
          <w:b/>
        </w:rPr>
        <w:t>N</w:t>
      </w:r>
      <w:r w:rsidR="00FF165B" w:rsidRPr="003530B6">
        <w:rPr>
          <w:b/>
        </w:rPr>
        <w:t xml:space="preserve">atječaj za </w:t>
      </w:r>
      <w:r w:rsidR="00FF165B">
        <w:rPr>
          <w:b/>
        </w:rPr>
        <w:t>zapošljavanje osob</w:t>
      </w:r>
      <w:r>
        <w:rPr>
          <w:b/>
        </w:rPr>
        <w:t>e</w:t>
      </w:r>
      <w:r w:rsidR="00FF165B">
        <w:rPr>
          <w:b/>
        </w:rPr>
        <w:t xml:space="preserve"> za obavljanje poslova pomoćnika/ce u nastavi</w:t>
      </w:r>
    </w:p>
    <w:p w:rsidR="00774740" w:rsidRDefault="00774740" w:rsidP="00774740">
      <w:pPr>
        <w:spacing w:after="0" w:line="240" w:lineRule="atLeast"/>
        <w:jc w:val="center"/>
        <w:rPr>
          <w:b/>
        </w:rPr>
      </w:pPr>
    </w:p>
    <w:p w:rsidR="007638CF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BROJ TRAŽENIH OSOBA</w:t>
      </w:r>
      <w:r>
        <w:rPr>
          <w:rFonts w:eastAsia="Times New Roman" w:cstheme="minorHAnsi"/>
        </w:rPr>
        <w:t xml:space="preserve">:  </w:t>
      </w:r>
      <w:r w:rsidR="007638CF">
        <w:rPr>
          <w:rFonts w:eastAsia="Times New Roman" w:cstheme="minorHAnsi"/>
        </w:rPr>
        <w:t xml:space="preserve">jedan </w:t>
      </w:r>
      <w:r>
        <w:rPr>
          <w:rFonts w:eastAsia="Times New Roman" w:cstheme="minorHAnsi"/>
        </w:rPr>
        <w:t xml:space="preserve"> (</w:t>
      </w:r>
      <w:r w:rsidR="007638CF">
        <w:rPr>
          <w:rFonts w:eastAsia="Times New Roman" w:cstheme="minorHAnsi"/>
        </w:rPr>
        <w:t>1</w:t>
      </w:r>
      <w:r>
        <w:rPr>
          <w:rFonts w:eastAsia="Times New Roman" w:cstheme="minorHAnsi"/>
        </w:rPr>
        <w:t>)</w:t>
      </w:r>
      <w:r>
        <w:rPr>
          <w:rFonts w:eastAsia="Times New Roman" w:cstheme="minorHAnsi"/>
          <w:color w:val="FF0000"/>
        </w:rPr>
        <w:t xml:space="preserve">  </w:t>
      </w:r>
      <w:r>
        <w:rPr>
          <w:rFonts w:eastAsia="Times New Roman" w:cstheme="minorHAnsi"/>
        </w:rPr>
        <w:t>pomoćnika/ce u nastavi, nepuno radno vrijeme; jedan izvršitelj do 3</w:t>
      </w:r>
      <w:r w:rsidR="007638CF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sati tjedno,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MJESTO RADA</w:t>
      </w:r>
      <w:r>
        <w:rPr>
          <w:rFonts w:eastAsia="Times New Roman" w:cstheme="minorHAnsi"/>
        </w:rPr>
        <w:t>: Daruvar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VRSTA UGOVORA</w:t>
      </w:r>
      <w:r>
        <w:rPr>
          <w:rFonts w:eastAsia="Times New Roman" w:cstheme="minorHAnsi"/>
        </w:rPr>
        <w:t>: ugovor o radu na određeno vrijeme za nastavnu godinu 2021./2022.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PRIJEVOZ</w:t>
      </w:r>
      <w:r>
        <w:rPr>
          <w:rFonts w:eastAsia="Times New Roman" w:cstheme="minorHAnsi"/>
        </w:rPr>
        <w:t xml:space="preserve">: djelomično  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  <w:r>
        <w:rPr>
          <w:rFonts w:eastAsia="Times New Roman" w:cstheme="minorHAnsi"/>
          <w:b/>
        </w:rPr>
        <w:t>POSEBNI UVJETI: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punoljetnost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minimalno četverogodišnje srednjoškolsko obrazovanje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pomoćnik u nastavi ne smije biti roditelj/skrbnik niti drugi član uže obitelji učenika kojem se pruža potpora 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kandidat/kinja nije pravomoćno osuđen za kaznena djela za koja se goni po službenoj dužnosti sukladno članku 106. Zakona o odgoju i obrazovanju u osnovnoj srednjoj i da protiv osobe nije pokrenut kazneni postupak za djela za koja se goni po službenoj dužnosti i sukladno članku 106. Zakona o odgoju i obrazovanju u osnovnoj i srednjoj školi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</w:p>
    <w:p w:rsidR="00774740" w:rsidRDefault="00774740" w:rsidP="00774740">
      <w:pPr>
        <w:spacing w:after="0" w:line="240" w:lineRule="atLeas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OPIS POSLOVA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Osnovna zadaća pomoćnika/ce u nastavi je pružanje osobne stručne potpore  učenicima s teškoćama u razvoju u osnovnim i srednjim školama Bjelovarsko-bilogorske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  <w:b/>
        </w:rPr>
      </w:pP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PRIJAVA NA NATJEČAJ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Uz vlastoručno potpisanu prijavu na natječaj kandidati/kinje trebaju priložiti: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životopis 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dokaz o razini i vrsti obrazovanja (minimalno četverogodišnje srednjoškolsko obrazovanje)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dokaz o državljanstvu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potvrdu ili elektronički zapis Hrvatskog zavoda za mirovinsko osiguranje izdano u vrijeme trajanja natječaja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potvrdu o završenoj edukaciji za osposobljavanje pomoćnika u nastavi za učenike s teškoćama u razvoju ako ju kandidat posjeduje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dokaz da se protiv kandidata ne vodi kazneni postupak sukladno članku 106. Zakona o odgoju i obrazovanju u osnovnoj i srednjoj školi izdan za vrijeme trajanja natječaja </w:t>
      </w:r>
    </w:p>
    <w:p w:rsidR="007638CF" w:rsidRDefault="007638CF" w:rsidP="00774740">
      <w:pPr>
        <w:spacing w:after="0" w:line="240" w:lineRule="atLeast"/>
        <w:jc w:val="both"/>
        <w:rPr>
          <w:rFonts w:cstheme="minorHAnsi"/>
        </w:rPr>
      </w:pPr>
    </w:p>
    <w:p w:rsidR="00774740" w:rsidRDefault="00774740" w:rsidP="00774740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Nije potrebno dostavljati original dokumente, jer se natječajna </w:t>
      </w:r>
      <w:r w:rsidR="007638CF">
        <w:rPr>
          <w:rFonts w:cstheme="minorHAnsi"/>
        </w:rPr>
        <w:t>d</w:t>
      </w:r>
      <w:r>
        <w:rPr>
          <w:rFonts w:cstheme="minorHAnsi"/>
        </w:rPr>
        <w:t xml:space="preserve">okumentacija ne vraća. </w:t>
      </w:r>
    </w:p>
    <w:p w:rsidR="00774740" w:rsidRDefault="00774740" w:rsidP="00774740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Izabrani kandidati/kinje dužni su prije sklapanja ugovora dostaviti original dokumentaciju kao i original potvrdu o nekažnjavanju izdanu na dan zasnivanja radnog odnosa.</w:t>
      </w:r>
    </w:p>
    <w:p w:rsidR="00906A0D" w:rsidRDefault="00906A0D" w:rsidP="00774740">
      <w:pPr>
        <w:spacing w:after="0" w:line="240" w:lineRule="atLeast"/>
        <w:jc w:val="both"/>
        <w:rPr>
          <w:rFonts w:eastAsia="Times New Roman" w:cstheme="minorHAnsi"/>
        </w:rPr>
      </w:pPr>
    </w:p>
    <w:p w:rsidR="00906A0D" w:rsidRDefault="00906A0D" w:rsidP="00774740">
      <w:pPr>
        <w:spacing w:after="0" w:line="240" w:lineRule="atLeast"/>
        <w:jc w:val="both"/>
        <w:rPr>
          <w:rFonts w:eastAsia="Times New Roman" w:cstheme="minorHAnsi"/>
        </w:rPr>
      </w:pP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 prijavi obavezno navesti adresu stanovanja, kontakt broj mobitela i elektronsku poštu (e-mail).</w:t>
      </w:r>
    </w:p>
    <w:p w:rsidR="00774740" w:rsidRDefault="00774740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Svaki kandidat prijavom na natječaj i dostavom dokumentacije daje privolu za obradu osobnih podataka u svrhu provedbe natječajnog postupka i zasnivanje radnog odnosa.   </w:t>
      </w:r>
    </w:p>
    <w:p w:rsidR="007638CF" w:rsidRDefault="007638CF" w:rsidP="007638CF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Ukoliko kandidat/kinja koji se prijavljuje na natječaj ostvaruje pravo prednosti pri zapošljavanju prema posebnom propisu, u svojoj zamolbi dužan/na se je pozvati na to pravo te priložiti sve dokaze o ostvarivanju prava prednosti. </w:t>
      </w:r>
    </w:p>
    <w:p w:rsidR="007638CF" w:rsidRPr="00117D22" w:rsidRDefault="007638CF" w:rsidP="007638CF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zapošljavnaju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7638CF" w:rsidRPr="000B3B82" w:rsidRDefault="007638CF" w:rsidP="007638CF">
      <w:pPr>
        <w:spacing w:after="0" w:line="240" w:lineRule="atLeast"/>
        <w:rPr>
          <w:rFonts w:cstheme="minorHAnsi"/>
        </w:rPr>
      </w:pPr>
      <w:r w:rsidRPr="000B3B82">
        <w:rPr>
          <w:rFonts w:cstheme="minorHAnsi"/>
        </w:rPr>
        <w:t xml:space="preserve">Kandidati/kinje koji ostvaruju pravo prednosti pri zapošljavanju sukladno odredbama </w:t>
      </w:r>
      <w:r>
        <w:rPr>
          <w:rFonts w:cstheme="minorHAnsi"/>
        </w:rPr>
        <w:t xml:space="preserve">članka 102. </w:t>
      </w:r>
      <w:r w:rsidRPr="000B3B82">
        <w:rPr>
          <w:rFonts w:cstheme="minorHAnsi"/>
        </w:rPr>
        <w:t xml:space="preserve">Zakona o hrvatskim braniteljima iz Domovinskog rata i članovima njihovih obitelji  (NN 121/17, 98/19, 84/21) dužni su prilikom prijave na natječaj </w:t>
      </w:r>
      <w:r>
        <w:rPr>
          <w:rFonts w:cstheme="minorHAnsi"/>
        </w:rPr>
        <w:t xml:space="preserve">pozvati se na to pravo, </w:t>
      </w:r>
      <w:r w:rsidRPr="000B3B82">
        <w:rPr>
          <w:rFonts w:cstheme="minorHAnsi"/>
        </w:rPr>
        <w:t>slijediti odredbe Zakona</w:t>
      </w:r>
      <w:r>
        <w:rPr>
          <w:rFonts w:cstheme="minorHAnsi"/>
        </w:rPr>
        <w:t xml:space="preserve"> i priložiti dokaze propisane člankom 103.  Upute o navedenom, poveznica na internetsku stranicu Ministarstva hrvatskih branitelja sa popisom dokaza potrebnih za ostvarivanje prava prednosti </w:t>
      </w:r>
      <w:r w:rsidRPr="000B3B82">
        <w:rPr>
          <w:rFonts w:cstheme="minorHAnsi"/>
        </w:rPr>
        <w:t xml:space="preserve">nalaze se na linku: </w:t>
      </w:r>
    </w:p>
    <w:p w:rsidR="007638CF" w:rsidRDefault="00DA73A4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8" w:history="1">
        <w:r w:rsidR="007638CF" w:rsidRPr="00EB61A5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638CF" w:rsidRPr="007837C3" w:rsidRDefault="007638CF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0B3B82">
        <w:rPr>
          <w:rStyle w:val="Hyperlink"/>
          <w:rFonts w:cstheme="minorHAnsi"/>
          <w:color w:val="auto"/>
          <w:u w:val="none"/>
        </w:rPr>
        <w:t xml:space="preserve">Kandidati/kinje koji ostvaruju pravo prednosti pri zapošljavanju sukladno odredbama </w:t>
      </w:r>
      <w:r>
        <w:rPr>
          <w:rStyle w:val="Hyperlink"/>
          <w:rFonts w:cstheme="minorHAnsi"/>
          <w:color w:val="auto"/>
          <w:u w:val="none"/>
        </w:rPr>
        <w:t xml:space="preserve">članka 48. </w:t>
      </w:r>
      <w:r w:rsidRPr="000B3B82">
        <w:rPr>
          <w:rStyle w:val="Hyperlink"/>
          <w:rFonts w:cstheme="minorHAnsi"/>
          <w:color w:val="auto"/>
          <w:u w:val="none"/>
        </w:rPr>
        <w:t xml:space="preserve">Zakona o civilnim stradalnicima iz Domovinskog rata (NN 84/21) dužni su prilikom prijave na natječaj </w:t>
      </w:r>
      <w:r>
        <w:rPr>
          <w:rStyle w:val="Hyperlink"/>
          <w:rFonts w:cstheme="minorHAnsi"/>
          <w:color w:val="auto"/>
          <w:u w:val="none"/>
        </w:rPr>
        <w:t xml:space="preserve">pozvati se na to pravo, </w:t>
      </w:r>
      <w:r w:rsidRPr="000B3B82">
        <w:rPr>
          <w:rStyle w:val="Hyperlink"/>
          <w:rFonts w:cstheme="minorHAnsi"/>
          <w:color w:val="auto"/>
          <w:u w:val="none"/>
        </w:rPr>
        <w:t>slijediti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Pr="007837C3">
        <w:rPr>
          <w:rStyle w:val="Hyperlink"/>
          <w:rFonts w:cstheme="minorHAnsi"/>
          <w:color w:val="auto"/>
          <w:u w:val="none"/>
        </w:rPr>
        <w:t>odredbe Zakon glede prilaganja potrebne dokumentacije. Upute o navedenom</w:t>
      </w:r>
      <w:r>
        <w:rPr>
          <w:rStyle w:val="Hyperlink"/>
          <w:rFonts w:cstheme="minorHAnsi"/>
          <w:color w:val="auto"/>
          <w:u w:val="none"/>
        </w:rPr>
        <w:t>, poveznia na internetsku stranicu Ministarstva hrvatskih branitelja sa popisom dokaza potrebnih za ostvarivanje prava prednosti</w:t>
      </w:r>
      <w:r w:rsidRPr="007837C3">
        <w:rPr>
          <w:rStyle w:val="Hyperlink"/>
          <w:rFonts w:cstheme="minorHAnsi"/>
          <w:color w:val="auto"/>
          <w:u w:val="none"/>
        </w:rPr>
        <w:t xml:space="preserve"> nalaze se na linku:</w:t>
      </w:r>
    </w:p>
    <w:p w:rsidR="007638CF" w:rsidRDefault="00DA73A4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9" w:history="1">
        <w:r w:rsidR="007638CF" w:rsidRPr="00EB61A5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Prije donošenja odluke o izboru može se organizirati prethodni razgovor s prijavljenim kandidatima o čemu će kandidati biti telefonski obaviješteni ili elektronskom poštom na dostavljeni e-mail u prijavi.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Na natječaj se mogu ravnopravno javiti kandidati oba spola.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pomoćnikom/com u nastavi, škola će sklopiti  pisani ugovor o radu u kojem će biti utvrđeni poslovi, trajanje, tjedno zaduženje te ostala međusobna prava, obveze i odgovornosti ugovornih strana.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Rok prijave je osam (8) dana od dana objave natječaja.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Prijave na natječaj s dokazima o ispunjavanju uvjeta dostavljaju se na adresu škole: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Ekonomska i turistička škola Daruvar, Gundulićeva 14, 43500 Daruvar, 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naznakom "ZA  NATJEČAJ ZA POMOĆNIKA/CU  U NASTAVI".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Nepravodobne i nepotpune prijave neće biti razmatrane.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 rezultatima natječaja kandidati/kinje će biti obaviješteni u zakonskom roku na isti način.</w:t>
      </w:r>
    </w:p>
    <w:p w:rsidR="00774740" w:rsidRDefault="00774740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Natječaj  se objavljuje na Zavodu za zapošljavanje, oglasnoj pl</w:t>
      </w:r>
      <w:r w:rsidR="007638CF">
        <w:rPr>
          <w:rFonts w:cstheme="minorHAnsi"/>
        </w:rPr>
        <w:t>oči i web stranici škole dana  1</w:t>
      </w:r>
      <w:r>
        <w:rPr>
          <w:rFonts w:cstheme="minorHAnsi"/>
        </w:rPr>
        <w:t>.</w:t>
      </w:r>
      <w:r w:rsidR="007638CF">
        <w:rPr>
          <w:rFonts w:cstheme="minorHAnsi"/>
        </w:rPr>
        <w:t>12</w:t>
      </w:r>
      <w:r>
        <w:rPr>
          <w:rFonts w:cstheme="minorHAnsi"/>
        </w:rPr>
        <w:t>. 2021.g.</w:t>
      </w:r>
    </w:p>
    <w:p w:rsidR="00FF165B" w:rsidRDefault="00FF165B" w:rsidP="00774740">
      <w:pPr>
        <w:spacing w:after="0" w:line="240" w:lineRule="atLeast"/>
        <w:rPr>
          <w:rFonts w:cstheme="minorHAnsi"/>
        </w:rPr>
      </w:pPr>
    </w:p>
    <w:p w:rsidR="00906A0D" w:rsidRDefault="00906A0D" w:rsidP="00906A0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KLASA: 112-01/21-0</w:t>
      </w:r>
      <w:r w:rsidR="00B04A93">
        <w:rPr>
          <w:rFonts w:cstheme="minorHAnsi"/>
        </w:rPr>
        <w:t>7</w:t>
      </w:r>
      <w:r>
        <w:rPr>
          <w:rFonts w:cstheme="minorHAnsi"/>
        </w:rPr>
        <w:t>/01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</w:t>
      </w:r>
      <w:r>
        <w:rPr>
          <w:rFonts w:cstheme="minorHAnsi"/>
        </w:rPr>
        <w:tab/>
      </w:r>
    </w:p>
    <w:p w:rsidR="00906A0D" w:rsidRDefault="00906A0D" w:rsidP="00906A0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UR.BROJ: 2111-24/01-21-</w:t>
      </w:r>
      <w:r w:rsidR="00B04A93">
        <w:rPr>
          <w:rFonts w:cstheme="minorHAnsi"/>
        </w:rPr>
        <w:t>02</w:t>
      </w:r>
    </w:p>
    <w:p w:rsidR="007C016F" w:rsidRDefault="00D46F79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Daruvar, 1</w:t>
      </w:r>
      <w:r w:rsidR="00906A0D">
        <w:rPr>
          <w:rFonts w:cstheme="minorHAnsi"/>
        </w:rPr>
        <w:t>.1</w:t>
      </w:r>
      <w:r>
        <w:rPr>
          <w:rFonts w:cstheme="minorHAnsi"/>
        </w:rPr>
        <w:t>2</w:t>
      </w:r>
      <w:r w:rsidR="00906A0D">
        <w:rPr>
          <w:rFonts w:cstheme="minorHAnsi"/>
        </w:rPr>
        <w:t>.2021.</w:t>
      </w:r>
      <w:r w:rsidR="007C016F">
        <w:rPr>
          <w:rFonts w:cstheme="minorHAnsi"/>
        </w:rPr>
        <w:tab/>
        <w:t xml:space="preserve">    </w:t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  <w:t xml:space="preserve">                              </w:t>
      </w:r>
    </w:p>
    <w:p w:rsidR="007C016F" w:rsidRDefault="007C016F" w:rsidP="00906A0D">
      <w:pPr>
        <w:spacing w:after="0" w:line="240" w:lineRule="atLeast"/>
        <w:ind w:left="5664"/>
        <w:rPr>
          <w:rFonts w:cstheme="minorHAnsi"/>
        </w:rPr>
      </w:pPr>
      <w:r>
        <w:rPr>
          <w:rFonts w:cstheme="minorHAnsi"/>
        </w:rPr>
        <w:t xml:space="preserve">      </w:t>
      </w:r>
      <w:r w:rsidR="00774740">
        <w:rPr>
          <w:rFonts w:cstheme="minorHAnsi"/>
        </w:rPr>
        <w:t xml:space="preserve"> </w:t>
      </w:r>
      <w:r>
        <w:rPr>
          <w:rFonts w:cstheme="minorHAnsi"/>
        </w:rPr>
        <w:t xml:space="preserve"> Dinka Kavalir,  dipl.oec.</w:t>
      </w:r>
      <w:r>
        <w:rPr>
          <w:rFonts w:cstheme="minorHAnsi"/>
        </w:rPr>
        <w:tab/>
      </w:r>
    </w:p>
    <w:p w:rsidR="009B240F" w:rsidRPr="009B240F" w:rsidRDefault="009B240F" w:rsidP="0077474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77474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A4" w:rsidRDefault="00DA73A4" w:rsidP="00B33F58">
      <w:pPr>
        <w:spacing w:after="0" w:line="240" w:lineRule="auto"/>
      </w:pPr>
      <w:r>
        <w:separator/>
      </w:r>
    </w:p>
  </w:endnote>
  <w:endnote w:type="continuationSeparator" w:id="0">
    <w:p w:rsidR="00DA73A4" w:rsidRDefault="00DA73A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A4" w:rsidRDefault="00DA73A4" w:rsidP="00B33F58">
      <w:pPr>
        <w:spacing w:after="0" w:line="240" w:lineRule="auto"/>
      </w:pPr>
      <w:r>
        <w:separator/>
      </w:r>
    </w:p>
  </w:footnote>
  <w:footnote w:type="continuationSeparator" w:id="0">
    <w:p w:rsidR="00DA73A4" w:rsidRDefault="00DA73A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86545"/>
    <w:rsid w:val="00095B33"/>
    <w:rsid w:val="000B6ED0"/>
    <w:rsid w:val="000E2415"/>
    <w:rsid w:val="00100CD5"/>
    <w:rsid w:val="0016799D"/>
    <w:rsid w:val="00207D2B"/>
    <w:rsid w:val="00220B28"/>
    <w:rsid w:val="002E7593"/>
    <w:rsid w:val="003067E9"/>
    <w:rsid w:val="004213F0"/>
    <w:rsid w:val="004410B1"/>
    <w:rsid w:val="00486F8D"/>
    <w:rsid w:val="00497DEF"/>
    <w:rsid w:val="0057626A"/>
    <w:rsid w:val="005A65A9"/>
    <w:rsid w:val="005E4D46"/>
    <w:rsid w:val="005F5E61"/>
    <w:rsid w:val="00627EBF"/>
    <w:rsid w:val="00691593"/>
    <w:rsid w:val="006A4FDB"/>
    <w:rsid w:val="006F59A4"/>
    <w:rsid w:val="007375C2"/>
    <w:rsid w:val="007638CF"/>
    <w:rsid w:val="00774740"/>
    <w:rsid w:val="007C016F"/>
    <w:rsid w:val="007F1CBC"/>
    <w:rsid w:val="008216DD"/>
    <w:rsid w:val="00854F81"/>
    <w:rsid w:val="0089106A"/>
    <w:rsid w:val="00906A0D"/>
    <w:rsid w:val="009325C8"/>
    <w:rsid w:val="0097396A"/>
    <w:rsid w:val="009B240F"/>
    <w:rsid w:val="009B5B3F"/>
    <w:rsid w:val="00A30E2E"/>
    <w:rsid w:val="00A84685"/>
    <w:rsid w:val="00B04A93"/>
    <w:rsid w:val="00B051FF"/>
    <w:rsid w:val="00B065F7"/>
    <w:rsid w:val="00B13386"/>
    <w:rsid w:val="00B33F58"/>
    <w:rsid w:val="00B8124B"/>
    <w:rsid w:val="00BC7766"/>
    <w:rsid w:val="00C06D6E"/>
    <w:rsid w:val="00C30415"/>
    <w:rsid w:val="00C3250D"/>
    <w:rsid w:val="00CB0BC6"/>
    <w:rsid w:val="00D077D6"/>
    <w:rsid w:val="00D10F0F"/>
    <w:rsid w:val="00D46F79"/>
    <w:rsid w:val="00DA73A4"/>
    <w:rsid w:val="00E15A32"/>
    <w:rsid w:val="00E455E6"/>
    <w:rsid w:val="00EB4310"/>
    <w:rsid w:val="00EE179D"/>
    <w:rsid w:val="00EE41A0"/>
    <w:rsid w:val="00F41107"/>
    <w:rsid w:val="00F43F7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982E-7D05-417A-9DBC-5330496F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2021-12-01T09:58:00Z</dcterms:created>
  <dcterms:modified xsi:type="dcterms:W3CDTF">2021-12-01T09:58:00Z</dcterms:modified>
</cp:coreProperties>
</file>