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112-01/21</w:t>
      </w:r>
      <w:r w:rsidRPr="00963793">
        <w:rPr>
          <w:sz w:val="24"/>
          <w:szCs w:val="24"/>
        </w:rPr>
        <w:t>-</w:t>
      </w:r>
      <w:r>
        <w:rPr>
          <w:sz w:val="24"/>
          <w:szCs w:val="24"/>
        </w:rPr>
        <w:t>04</w:t>
      </w:r>
      <w:r w:rsidRPr="00963793">
        <w:rPr>
          <w:sz w:val="24"/>
          <w:szCs w:val="24"/>
        </w:rPr>
        <w:t>/01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2111-24/01-21</w:t>
      </w:r>
      <w:r w:rsidRPr="00963793">
        <w:rPr>
          <w:sz w:val="24"/>
          <w:szCs w:val="24"/>
        </w:rPr>
        <w:t>-</w:t>
      </w:r>
      <w:r w:rsidR="0013638A">
        <w:rPr>
          <w:sz w:val="24"/>
          <w:szCs w:val="24"/>
        </w:rPr>
        <w:t>05</w:t>
      </w:r>
    </w:p>
    <w:p w:rsidR="00212D30" w:rsidRPr="00963793" w:rsidRDefault="00212D30" w:rsidP="00212D30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>
        <w:rPr>
          <w:sz w:val="24"/>
          <w:szCs w:val="24"/>
        </w:rPr>
        <w:t>06.09.2021</w:t>
      </w:r>
      <w:r w:rsidRPr="00963793">
        <w:rPr>
          <w:sz w:val="24"/>
          <w:szCs w:val="24"/>
        </w:rPr>
        <w:t>.</w:t>
      </w:r>
    </w:p>
    <w:p w:rsidR="00212D30" w:rsidRPr="003A36FA" w:rsidRDefault="00212D30" w:rsidP="00212D30">
      <w:pPr>
        <w:spacing w:after="0" w:line="240" w:lineRule="atLeast"/>
        <w:rPr>
          <w:b/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A36FA">
        <w:rPr>
          <w:b/>
          <w:sz w:val="24"/>
          <w:szCs w:val="24"/>
        </w:rPr>
        <w:tab/>
      </w:r>
      <w:r w:rsidRPr="003A36FA">
        <w:rPr>
          <w:b/>
          <w:sz w:val="24"/>
          <w:szCs w:val="24"/>
        </w:rPr>
        <w:tab/>
      </w:r>
    </w:p>
    <w:p w:rsidR="00212D30" w:rsidRDefault="00C66556" w:rsidP="0013638A">
      <w:pPr>
        <w:pStyle w:val="ListParagraph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 w:rsidRPr="0030635D">
        <w:rPr>
          <w:sz w:val="24"/>
          <w:szCs w:val="24"/>
        </w:rPr>
        <w:t>U skladu s Pravilnikom o načinu i postupku zapošljavanja u Ekonomskoj i turističkoj školi Daruvar,</w:t>
      </w:r>
      <w:r>
        <w:rPr>
          <w:sz w:val="24"/>
          <w:szCs w:val="24"/>
        </w:rPr>
        <w:t xml:space="preserve"> </w:t>
      </w:r>
      <w:r w:rsidRPr="0030635D">
        <w:rPr>
          <w:bCs/>
          <w:sz w:val="24"/>
          <w:szCs w:val="24"/>
        </w:rPr>
        <w:t xml:space="preserve">Pravilnika o pomoćnicima u nastavi i stručnim komunikacijskim </w:t>
      </w:r>
      <w:r w:rsidRPr="0017745F">
        <w:rPr>
          <w:bCs/>
          <w:sz w:val="24"/>
          <w:szCs w:val="24"/>
        </w:rPr>
        <w:t>posrednicima (NN br. 102/2018., 59/2019., 22/2020.)</w:t>
      </w:r>
      <w:r>
        <w:rPr>
          <w:bCs/>
          <w:sz w:val="24"/>
          <w:szCs w:val="24"/>
        </w:rPr>
        <w:t xml:space="preserve">, </w:t>
      </w:r>
      <w:r w:rsidRPr="0017745F">
        <w:rPr>
          <w:bCs/>
          <w:sz w:val="24"/>
          <w:szCs w:val="24"/>
        </w:rPr>
        <w:t xml:space="preserve"> Odluke Županije Bjelovarsko-bilogorske o dodjeli pomoćnika u nastavi</w:t>
      </w:r>
      <w:r w:rsidRPr="0017745F">
        <w:rPr>
          <w:sz w:val="24"/>
          <w:szCs w:val="24"/>
        </w:rPr>
        <w:t>, te natječaju za</w:t>
      </w:r>
      <w:r w:rsidRPr="0030635D">
        <w:rPr>
          <w:sz w:val="24"/>
          <w:szCs w:val="24"/>
        </w:rPr>
        <w:t xml:space="preserve"> zapošljavanje osoba za obavljanje poslova pomoćnika/ce u nastavi,</w:t>
      </w:r>
      <w:r>
        <w:rPr>
          <w:sz w:val="24"/>
          <w:szCs w:val="24"/>
        </w:rPr>
        <w:t xml:space="preserve"> ispravka natječaja,  </w:t>
      </w:r>
      <w:r w:rsidRPr="00117D22">
        <w:rPr>
          <w:rFonts w:eastAsia="Times New Roman" w:cstheme="minorHAnsi"/>
        </w:rPr>
        <w:t>tri (3)</w:t>
      </w:r>
      <w:r w:rsidRPr="00117D22">
        <w:rPr>
          <w:rFonts w:eastAsia="Times New Roman" w:cstheme="minorHAnsi"/>
          <w:color w:val="FF0000"/>
        </w:rPr>
        <w:t xml:space="preserve">  </w:t>
      </w:r>
      <w:r w:rsidRPr="00117D22">
        <w:rPr>
          <w:rFonts w:eastAsia="Times New Roman" w:cstheme="minorHAnsi"/>
        </w:rPr>
        <w:t>pomoćnika</w:t>
      </w:r>
      <w:r>
        <w:rPr>
          <w:rFonts w:eastAsia="Times New Roman" w:cstheme="minorHAnsi"/>
        </w:rPr>
        <w:t>/ce</w:t>
      </w:r>
      <w:r w:rsidRPr="00117D22">
        <w:rPr>
          <w:rFonts w:eastAsia="Times New Roman" w:cstheme="minorHAnsi"/>
        </w:rPr>
        <w:t xml:space="preserve"> u</w:t>
      </w:r>
      <w:r>
        <w:rPr>
          <w:rFonts w:eastAsia="Times New Roman" w:cstheme="minorHAnsi"/>
        </w:rPr>
        <w:t xml:space="preserve"> nastavi, nepuno radno vrijeme; jedan izvršitelj do 30 sati tjedno, jedan izvršitelj do 32 sata tjedno, jedan izvršitelj do 36 sati tjedno, </w:t>
      </w:r>
      <w:r w:rsidRPr="002F37E5">
        <w:rPr>
          <w:sz w:val="24"/>
          <w:szCs w:val="24"/>
        </w:rPr>
        <w:t xml:space="preserve">obavještavamo </w:t>
      </w:r>
      <w:r w:rsidR="0013638A">
        <w:rPr>
          <w:sz w:val="24"/>
          <w:szCs w:val="24"/>
        </w:rPr>
        <w:t xml:space="preserve"> kandidate </w:t>
      </w:r>
      <w:r w:rsidRPr="002F37E5">
        <w:rPr>
          <w:sz w:val="24"/>
          <w:szCs w:val="24"/>
        </w:rPr>
        <w:t>da će Povjerenstvo</w:t>
      </w:r>
      <w:r>
        <w:rPr>
          <w:sz w:val="24"/>
          <w:szCs w:val="24"/>
        </w:rPr>
        <w:t xml:space="preserve"> za vrednovanje kandidata provesti vrednovanje – razgovor s kandidatima koji ispunjavaju uvjete natječaja</w:t>
      </w:r>
      <w:r w:rsidR="0013638A">
        <w:rPr>
          <w:sz w:val="24"/>
          <w:szCs w:val="24"/>
        </w:rPr>
        <w:t xml:space="preserve"> i imaju potvrdu o završenoj edukaciji za osposobljavanje pomoćnika u nastavi za učenike s teškoćama u razvoju</w:t>
      </w:r>
      <w:r>
        <w:rPr>
          <w:sz w:val="24"/>
          <w:szCs w:val="24"/>
        </w:rPr>
        <w:t>.</w:t>
      </w:r>
      <w:r w:rsidR="0013638A">
        <w:rPr>
          <w:sz w:val="24"/>
          <w:szCs w:val="24"/>
        </w:rPr>
        <w:t xml:space="preserve"> </w:t>
      </w:r>
      <w:r>
        <w:rPr>
          <w:sz w:val="24"/>
          <w:szCs w:val="24"/>
        </w:rPr>
        <w:t>Vrednovanje – razgovor provodi se  dana 09.09.2021. godine, četvrtak, na adresi škole, Gundulićeva 14, prema rasporedu kandidata.</w:t>
      </w:r>
    </w:p>
    <w:p w:rsidR="00A816DA" w:rsidRDefault="00A816DA" w:rsidP="00212D30">
      <w:pPr>
        <w:spacing w:after="0" w:line="240" w:lineRule="atLeast"/>
        <w:rPr>
          <w:sz w:val="24"/>
          <w:szCs w:val="24"/>
        </w:rPr>
      </w:pPr>
    </w:p>
    <w:p w:rsidR="0013638A" w:rsidRPr="00541581" w:rsidRDefault="0013638A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Pozvanim kandidatima poziv je dostavljen na e-mail koji su naveli u prijavi na natječaj.</w:t>
      </w:r>
    </w:p>
    <w:p w:rsidR="006150BB" w:rsidRDefault="006150BB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13638A">
        <w:rPr>
          <w:sz w:val="24"/>
          <w:szCs w:val="24"/>
        </w:rPr>
        <w:t xml:space="preserve">kandidat </w:t>
      </w:r>
      <w:r>
        <w:rPr>
          <w:sz w:val="24"/>
          <w:szCs w:val="24"/>
        </w:rPr>
        <w:t>ne pristupi vrednovanju, razgovoru, u skla</w:t>
      </w:r>
      <w:r w:rsidR="0013638A">
        <w:rPr>
          <w:sz w:val="24"/>
          <w:szCs w:val="24"/>
        </w:rPr>
        <w:t>du s Pravilnikom, smatra se da je odustao</w:t>
      </w:r>
      <w:r>
        <w:rPr>
          <w:sz w:val="24"/>
          <w:szCs w:val="24"/>
        </w:rPr>
        <w:t xml:space="preserve"> od prijave na natječaj.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212D30" w:rsidRDefault="00212D30" w:rsidP="00212D30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A5" w:rsidRDefault="004D61A5" w:rsidP="00B33F58">
      <w:pPr>
        <w:spacing w:after="0" w:line="240" w:lineRule="auto"/>
      </w:pPr>
      <w:r>
        <w:separator/>
      </w:r>
    </w:p>
  </w:endnote>
  <w:endnote w:type="continuationSeparator" w:id="0">
    <w:p w:rsidR="004D61A5" w:rsidRDefault="004D61A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A5" w:rsidRDefault="004D61A5" w:rsidP="00B33F58">
      <w:pPr>
        <w:spacing w:after="0" w:line="240" w:lineRule="auto"/>
      </w:pPr>
      <w:r>
        <w:separator/>
      </w:r>
    </w:p>
  </w:footnote>
  <w:footnote w:type="continuationSeparator" w:id="0">
    <w:p w:rsidR="004D61A5" w:rsidRDefault="004D61A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62F72"/>
    <w:rsid w:val="00095B33"/>
    <w:rsid w:val="000D6BCC"/>
    <w:rsid w:val="00100CD5"/>
    <w:rsid w:val="0013638A"/>
    <w:rsid w:val="001C26B6"/>
    <w:rsid w:val="00207D2B"/>
    <w:rsid w:val="00212D30"/>
    <w:rsid w:val="002A123E"/>
    <w:rsid w:val="002E7593"/>
    <w:rsid w:val="003067E9"/>
    <w:rsid w:val="003C1455"/>
    <w:rsid w:val="003C186A"/>
    <w:rsid w:val="00486F8D"/>
    <w:rsid w:val="00497DEF"/>
    <w:rsid w:val="004D61A5"/>
    <w:rsid w:val="0057626A"/>
    <w:rsid w:val="005A65A9"/>
    <w:rsid w:val="005E4D46"/>
    <w:rsid w:val="005F5E61"/>
    <w:rsid w:val="006150BB"/>
    <w:rsid w:val="00626998"/>
    <w:rsid w:val="00627EBF"/>
    <w:rsid w:val="00691593"/>
    <w:rsid w:val="006F59A4"/>
    <w:rsid w:val="00717FF6"/>
    <w:rsid w:val="007375C2"/>
    <w:rsid w:val="007F1CBC"/>
    <w:rsid w:val="008216DD"/>
    <w:rsid w:val="00840A61"/>
    <w:rsid w:val="00854F81"/>
    <w:rsid w:val="00871812"/>
    <w:rsid w:val="0089106A"/>
    <w:rsid w:val="009325C8"/>
    <w:rsid w:val="0095112A"/>
    <w:rsid w:val="00966E3F"/>
    <w:rsid w:val="0097396A"/>
    <w:rsid w:val="009B240F"/>
    <w:rsid w:val="009B5B3F"/>
    <w:rsid w:val="00A816DA"/>
    <w:rsid w:val="00A84685"/>
    <w:rsid w:val="00B051FF"/>
    <w:rsid w:val="00B065F7"/>
    <w:rsid w:val="00B06A2A"/>
    <w:rsid w:val="00B13386"/>
    <w:rsid w:val="00B33F58"/>
    <w:rsid w:val="00B8124B"/>
    <w:rsid w:val="00BC7766"/>
    <w:rsid w:val="00C06D6E"/>
    <w:rsid w:val="00C30415"/>
    <w:rsid w:val="00C3250D"/>
    <w:rsid w:val="00C660EC"/>
    <w:rsid w:val="00C66556"/>
    <w:rsid w:val="00CB0BC6"/>
    <w:rsid w:val="00D077D6"/>
    <w:rsid w:val="00D10F0F"/>
    <w:rsid w:val="00E15A32"/>
    <w:rsid w:val="00EB4310"/>
    <w:rsid w:val="00EF1502"/>
    <w:rsid w:val="00F41107"/>
    <w:rsid w:val="00F43F71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9D39-38BA-490F-BD71-D2CBC7EE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</cp:lastModifiedBy>
  <cp:revision>2</cp:revision>
  <cp:lastPrinted>2020-02-06T10:16:00Z</cp:lastPrinted>
  <dcterms:created xsi:type="dcterms:W3CDTF">2021-09-06T11:38:00Z</dcterms:created>
  <dcterms:modified xsi:type="dcterms:W3CDTF">2021-09-06T11:38:00Z</dcterms:modified>
</cp:coreProperties>
</file>